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0EA" w:rsidRDefault="000A62B3" w:rsidP="00B460E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2389254</wp:posOffset>
            </wp:positionH>
            <wp:positionV relativeFrom="paragraph">
              <wp:posOffset>-491421</wp:posOffset>
            </wp:positionV>
            <wp:extent cx="875980" cy="973312"/>
            <wp:effectExtent l="0" t="0" r="63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980" cy="973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B460EA"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  <w:t xml:space="preserve">                                   </w:t>
      </w:r>
      <w:r w:rsidR="003A576E" w:rsidRPr="00B460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423DC5" w:rsidRPr="00B460E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3A576E" w:rsidRPr="00B460E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องค์การบริหารส่วนตำบลควนพัง</w:t>
      </w:r>
      <w:r w:rsidR="003A576E" w:rsidRPr="00B460EA"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</w:r>
      <w:r w:rsidR="00423DC5" w:rsidRPr="00B460EA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</w:t>
      </w:r>
      <w:r w:rsidR="003A576E" w:rsidRPr="00B460E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A576E" w:rsidRPr="00B460E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3A576E" w:rsidRPr="00B460E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23DC5" w:rsidRPr="00B460EA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เรียกประชุมสภาองค์การบริหารส่วนตำบลควนพัง</w:t>
      </w:r>
      <w:r w:rsidR="003A576E" w:rsidRPr="00B460E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A576E" w:rsidRPr="00B460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A576E" w:rsidRPr="00B460EA"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  <w:t xml:space="preserve">                                 </w:t>
      </w:r>
      <w:r w:rsidR="00423DC5" w:rsidRPr="00B460EA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------------------------------------------------------------</w:t>
      </w:r>
      <w:r w:rsidR="003A576E" w:rsidRPr="00B460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</w:t>
      </w:r>
      <w:r w:rsidR="003A576E" w:rsidRPr="00B460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3A576E" w:rsidRPr="00B460EA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423DC5" w:rsidRPr="00B460EA">
        <w:rPr>
          <w:rFonts w:ascii="TH SarabunIT๙" w:hAnsi="TH SarabunIT๙" w:cs="TH SarabunIT๙" w:hint="cs"/>
          <w:sz w:val="32"/>
          <w:szCs w:val="32"/>
          <w:cs/>
        </w:rPr>
        <w:tab/>
        <w:t xml:space="preserve">อาศัยอำนาจตามความในมาตรา  54  แห่งพระราชบัญญัติสภาตำบลและองค์การบริหารส่วนตำบล  </w:t>
      </w:r>
    </w:p>
    <w:p w:rsidR="00B460EA" w:rsidRDefault="00423DC5" w:rsidP="00B460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460EA">
        <w:rPr>
          <w:rFonts w:ascii="TH SarabunIT๙" w:hAnsi="TH SarabunIT๙" w:cs="TH SarabunIT๙" w:hint="cs"/>
          <w:sz w:val="32"/>
          <w:szCs w:val="32"/>
          <w:cs/>
        </w:rPr>
        <w:t xml:space="preserve">พ.ศ. 2537   แก้ไขเพิ่มเติมโดยพระราชบัญญัติสภาตำบลและองค์การบริหารส่วนตำบล  (ฉบับที่  6)  พ.ศ. </w:t>
      </w:r>
    </w:p>
    <w:p w:rsidR="00B460EA" w:rsidRDefault="00423DC5" w:rsidP="00B460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460EA">
        <w:rPr>
          <w:rFonts w:ascii="TH SarabunIT๙" w:hAnsi="TH SarabunIT๙" w:cs="TH SarabunIT๙" w:hint="cs"/>
          <w:sz w:val="32"/>
          <w:szCs w:val="32"/>
          <w:cs/>
        </w:rPr>
        <w:t xml:space="preserve">2552  ประกอบข้อ  22  ของระเบียบกระทรวงมหาดไทย  ว่าด้วยข้อบังคับการประชุมสภาท้องถิ่น </w:t>
      </w:r>
      <w:r w:rsidR="00B46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60EA">
        <w:rPr>
          <w:rFonts w:ascii="TH SarabunIT๙" w:hAnsi="TH SarabunIT๙" w:cs="TH SarabunIT๙" w:hint="cs"/>
          <w:sz w:val="32"/>
          <w:szCs w:val="32"/>
          <w:cs/>
        </w:rPr>
        <w:t xml:space="preserve"> พ.ศ.  </w:t>
      </w:r>
    </w:p>
    <w:p w:rsidR="00B460EA" w:rsidRDefault="00423DC5" w:rsidP="00B460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460EA">
        <w:rPr>
          <w:rFonts w:ascii="TH SarabunIT๙" w:hAnsi="TH SarabunIT๙" w:cs="TH SarabunIT๙" w:hint="cs"/>
          <w:sz w:val="32"/>
          <w:szCs w:val="32"/>
          <w:cs/>
        </w:rPr>
        <w:t xml:space="preserve">2557 </w:t>
      </w:r>
      <w:r w:rsidR="00827149" w:rsidRPr="00B460E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460EA">
        <w:rPr>
          <w:rFonts w:ascii="TH SarabunIT๙" w:hAnsi="TH SarabunIT๙" w:cs="TH SarabunIT๙" w:hint="cs"/>
          <w:sz w:val="32"/>
          <w:szCs w:val="32"/>
          <w:cs/>
        </w:rPr>
        <w:t xml:space="preserve">จึงเรียกประชุมสภาองค์การบริหารส่วนตำบลควนพัง </w:t>
      </w:r>
      <w:r w:rsidR="00B46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60EA"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สมัยสามัญสมัยที่  </w:t>
      </w:r>
      <w:r w:rsidR="00B46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60EA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B46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60EA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 2559  </w:t>
      </w:r>
    </w:p>
    <w:p w:rsidR="003A576E" w:rsidRPr="00B460EA" w:rsidRDefault="00423DC5" w:rsidP="00B460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460EA">
        <w:rPr>
          <w:rFonts w:ascii="TH SarabunIT๙" w:hAnsi="TH SarabunIT๙" w:cs="TH SarabunIT๙" w:hint="cs"/>
          <w:sz w:val="32"/>
          <w:szCs w:val="32"/>
          <w:cs/>
        </w:rPr>
        <w:t>ตั้งแต่วันที่  1  พฤศจิกายน  2559  เป็นต้นไป  มีกำหนดไม่เกิน  15  วัน</w:t>
      </w:r>
    </w:p>
    <w:p w:rsidR="00423DC5" w:rsidRPr="00B460EA" w:rsidRDefault="00423DC5" w:rsidP="00827149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B460EA"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จึงเรียนมาเพื่อทราบโดยทั่วกัน</w:t>
      </w:r>
    </w:p>
    <w:p w:rsidR="000A62B3" w:rsidRPr="00B460EA" w:rsidRDefault="000A62B3" w:rsidP="00827149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460E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423DC5" w:rsidRPr="00B460EA">
        <w:rPr>
          <w:rFonts w:ascii="TH SarabunIT๙" w:hAnsi="TH SarabunIT๙" w:cs="TH SarabunIT๙" w:hint="cs"/>
          <w:sz w:val="32"/>
          <w:szCs w:val="32"/>
          <w:cs/>
        </w:rPr>
        <w:tab/>
      </w:r>
      <w:r w:rsidRPr="00B46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3DC5" w:rsidRPr="00B460EA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 </w:t>
      </w:r>
      <w:r w:rsidRPr="00B460EA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Pr="00B460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23DC5" w:rsidRPr="00B460EA">
        <w:rPr>
          <w:rFonts w:ascii="TH SarabunIT๙" w:hAnsi="TH SarabunIT๙" w:cs="TH SarabunIT๙" w:hint="cs"/>
          <w:sz w:val="32"/>
          <w:szCs w:val="32"/>
          <w:cs/>
        </w:rPr>
        <w:t>31</w:t>
      </w:r>
      <w:r w:rsidRPr="00B460E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23DC5" w:rsidRPr="00B460EA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423DC5" w:rsidRPr="00B460E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460EA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Pr="00B460EA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460E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B460EA">
        <w:rPr>
          <w:rFonts w:ascii="TH SarabunIT๙" w:hAnsi="TH SarabunIT๙" w:cs="TH SarabunIT๙"/>
          <w:vanish/>
          <w:sz w:val="32"/>
          <w:szCs w:val="32"/>
          <w:cs/>
        </w:rPr>
        <w:t>.</w:t>
      </w:r>
    </w:p>
    <w:p w:rsidR="000A62B3" w:rsidRDefault="000A62B3" w:rsidP="000A62B3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B7228" w:rsidRPr="00AB7228" w:rsidRDefault="00AB7228" w:rsidP="00AB7228">
      <w:pPr>
        <w:spacing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AB7228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</w:t>
      </w:r>
      <w:r w:rsidRPr="00AB7228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อุเชน  ช่วยรักษ์</w:t>
      </w:r>
    </w:p>
    <w:p w:rsidR="000A62B3" w:rsidRPr="00B460EA" w:rsidRDefault="000A62B3" w:rsidP="00AB722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460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60EA">
        <w:rPr>
          <w:rFonts w:ascii="TH SarabunIT๙" w:hAnsi="TH SarabunIT๙" w:cs="TH SarabunIT๙"/>
          <w:sz w:val="32"/>
          <w:szCs w:val="32"/>
          <w:cs/>
        </w:rPr>
        <w:tab/>
      </w:r>
      <w:r w:rsidRPr="00B460EA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</w:t>
      </w:r>
      <w:r w:rsidR="00B460EA" w:rsidRPr="00B46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3DC5" w:rsidRPr="00B460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60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3DC5" w:rsidRPr="00B460EA">
        <w:rPr>
          <w:rFonts w:ascii="TH SarabunIT๙" w:hAnsi="TH SarabunIT๙" w:cs="TH SarabunIT๙"/>
          <w:sz w:val="32"/>
          <w:szCs w:val="32"/>
          <w:cs/>
        </w:rPr>
        <w:t>(นาย</w:t>
      </w:r>
      <w:r w:rsidR="00423DC5" w:rsidRPr="00B460EA">
        <w:rPr>
          <w:rFonts w:ascii="TH SarabunIT๙" w:hAnsi="TH SarabunIT๙" w:cs="TH SarabunIT๙" w:hint="cs"/>
          <w:sz w:val="32"/>
          <w:szCs w:val="32"/>
          <w:cs/>
        </w:rPr>
        <w:t>อุเชน  ช่วยรักษ์</w:t>
      </w:r>
      <w:r w:rsidRPr="00B460EA">
        <w:rPr>
          <w:rFonts w:ascii="TH SarabunIT๙" w:hAnsi="TH SarabunIT๙" w:cs="TH SarabunIT๙"/>
          <w:sz w:val="32"/>
          <w:szCs w:val="32"/>
          <w:cs/>
        </w:rPr>
        <w:t>)</w:t>
      </w:r>
      <w:r w:rsidRPr="00B460EA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</w:t>
      </w:r>
      <w:r w:rsidR="00423DC5" w:rsidRPr="00B460EA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Pr="00B460E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</w:p>
    <w:p w:rsidR="000A62B3" w:rsidRPr="007B73FA" w:rsidRDefault="000A62B3" w:rsidP="000A62B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</w:p>
    <w:p w:rsidR="000A62B3" w:rsidRPr="007B73FA" w:rsidRDefault="000A62B3" w:rsidP="000A62B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</w:p>
    <w:p w:rsidR="000A62B3" w:rsidRPr="007B73FA" w:rsidRDefault="000A62B3" w:rsidP="000A62B3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0A62B3" w:rsidRPr="007779DD" w:rsidRDefault="000A62B3" w:rsidP="003A576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4728A" w:rsidRPr="003A576E" w:rsidRDefault="0034728A" w:rsidP="003A576E">
      <w:pPr>
        <w:rPr>
          <w:rFonts w:ascii="TH SarabunIT๙" w:hAnsi="TH SarabunIT๙" w:cs="TH SarabunIT๙"/>
        </w:rPr>
      </w:pPr>
    </w:p>
    <w:sectPr w:rsidR="0034728A" w:rsidRPr="003A576E" w:rsidSect="003A576E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76E"/>
    <w:rsid w:val="000A62B3"/>
    <w:rsid w:val="00116C7D"/>
    <w:rsid w:val="0034728A"/>
    <w:rsid w:val="003A576E"/>
    <w:rsid w:val="00423DC5"/>
    <w:rsid w:val="00827149"/>
    <w:rsid w:val="009833BC"/>
    <w:rsid w:val="00AB7228"/>
    <w:rsid w:val="00B4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76E"/>
    <w:rPr>
      <w:rFonts w:ascii="Calibri" w:eastAsia="MS Mincho" w:hAnsi="Calibri" w:cs="Cordia New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2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A62B3"/>
    <w:rPr>
      <w:rFonts w:ascii="Tahoma" w:eastAsia="MS Mincho" w:hAnsi="Tahoma" w:cs="Angsana New"/>
      <w:sz w:val="16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76E"/>
    <w:rPr>
      <w:rFonts w:ascii="Calibri" w:eastAsia="MS Mincho" w:hAnsi="Calibri" w:cs="Cordia New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2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A62B3"/>
    <w:rPr>
      <w:rFonts w:ascii="Tahoma" w:eastAsia="MS Mincho" w:hAnsi="Tahoma" w:cs="Angsana New"/>
      <w:sz w:val="16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cp:lastPrinted>2016-10-31T03:33:00Z</cp:lastPrinted>
  <dcterms:created xsi:type="dcterms:W3CDTF">2016-10-31T03:23:00Z</dcterms:created>
  <dcterms:modified xsi:type="dcterms:W3CDTF">2016-11-03T07:53:00Z</dcterms:modified>
</cp:coreProperties>
</file>