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FE977A" w14:textId="7385F0BB" w:rsidR="000F6451" w:rsidRPr="00BF2315" w:rsidRDefault="00BA73E1">
      <w:pPr>
        <w:rPr>
          <w:rFonts w:ascii="TH KoHo" w:hAnsi="TH KoHo" w:cs="TH KoHo"/>
          <w:b/>
          <w:bCs/>
          <w:sz w:val="32"/>
          <w:szCs w:val="32"/>
          <w:u w:val="single"/>
        </w:rPr>
      </w:pPr>
      <w:bookmarkStart w:id="0" w:name="_Hlk139530644"/>
      <w:bookmarkEnd w:id="0"/>
      <w:r w:rsidRPr="00B47A69">
        <w:rPr>
          <w:rFonts w:ascii="TH KoHo" w:hAnsi="TH KoHo" w:cs="TH KoHo"/>
          <w:b/>
          <w:bCs/>
          <w:sz w:val="32"/>
          <w:szCs w:val="32"/>
          <w:highlight w:val="yellow"/>
          <w:u w:val="single"/>
          <w:cs/>
        </w:rPr>
        <w:t>การตร</w:t>
      </w:r>
      <w:r w:rsidR="006672B2" w:rsidRPr="00B47A69">
        <w:rPr>
          <w:rFonts w:ascii="TH KoHo" w:hAnsi="TH KoHo" w:cs="TH KoHo"/>
          <w:b/>
          <w:bCs/>
          <w:sz w:val="32"/>
          <w:szCs w:val="32"/>
          <w:highlight w:val="yellow"/>
          <w:u w:val="single"/>
          <w:cs/>
        </w:rPr>
        <w:t>วจ</w:t>
      </w:r>
      <w:r w:rsidRPr="00B47A69">
        <w:rPr>
          <w:rFonts w:ascii="TH KoHo" w:hAnsi="TH KoHo" w:cs="TH KoHo"/>
          <w:b/>
          <w:bCs/>
          <w:sz w:val="32"/>
          <w:szCs w:val="32"/>
          <w:highlight w:val="yellow"/>
          <w:u w:val="single"/>
          <w:cs/>
        </w:rPr>
        <w:t>เช็คการคลอดก่อนกำหนด</w:t>
      </w:r>
    </w:p>
    <w:p w14:paraId="1699219A" w14:textId="7ADFB73F" w:rsidR="00BA73E1" w:rsidRPr="00CE4C46" w:rsidRDefault="00445ABE">
      <w:pPr>
        <w:rPr>
          <w:rFonts w:ascii="TH KoHo" w:hAnsi="TH KoHo" w:cs="TH KoHo"/>
        </w:rPr>
      </w:pPr>
      <w:r w:rsidRPr="00B47A69">
        <w:rPr>
          <w:rFonts w:ascii="TH KoHo" w:hAnsi="TH KoHo" w:cs="TH KoHo" w:hint="cs"/>
          <w:b/>
          <w:bCs/>
          <w:color w:val="FF0000"/>
        </w:rPr>
        <w:sym w:font="Wingdings 2" w:char="F0B1"/>
      </w:r>
      <w:r w:rsidRPr="00B47A69">
        <w:rPr>
          <w:rFonts w:ascii="TH KoHo" w:hAnsi="TH KoHo" w:cs="TH KoHo" w:hint="cs"/>
          <w:b/>
          <w:bCs/>
          <w:color w:val="FF0000"/>
          <w:cs/>
        </w:rPr>
        <w:t xml:space="preserve"> </w:t>
      </w:r>
      <w:r w:rsidR="00BA73E1" w:rsidRPr="00B47A69">
        <w:rPr>
          <w:rFonts w:ascii="TH KoHo" w:hAnsi="TH KoHo" w:cs="TH KoHo"/>
          <w:b/>
          <w:bCs/>
          <w:color w:val="FF0000"/>
          <w:cs/>
        </w:rPr>
        <w:t>ตรวจภายใน</w:t>
      </w:r>
      <w:r w:rsidR="00BA73E1" w:rsidRPr="00B47A69">
        <w:rPr>
          <w:rFonts w:ascii="TH KoHo" w:hAnsi="TH KoHo" w:cs="TH KoHo"/>
          <w:color w:val="FF0000"/>
          <w:cs/>
        </w:rPr>
        <w:t xml:space="preserve">  </w:t>
      </w:r>
      <w:r w:rsidR="00BA73E1" w:rsidRPr="00CE4C46">
        <w:rPr>
          <w:rFonts w:ascii="TH KoHo" w:hAnsi="TH KoHo" w:cs="TH KoHo"/>
          <w:cs/>
        </w:rPr>
        <w:t>โดยพิจารณา</w:t>
      </w:r>
      <w:r w:rsidR="00D31338" w:rsidRPr="00CE4C46">
        <w:rPr>
          <w:rFonts w:ascii="TH KoHo" w:hAnsi="TH KoHo" w:cs="TH KoHo"/>
          <w:cs/>
        </w:rPr>
        <w:t>จากการเปลี่ยนแปลงของปากมดลูก ความกว้าง ระยะห่าง ขนาดตัว</w:t>
      </w:r>
      <w:r w:rsidR="00C866DD" w:rsidRPr="00CE4C46">
        <w:rPr>
          <w:rFonts w:ascii="TH KoHo" w:hAnsi="TH KoHo" w:cs="TH KoHo"/>
          <w:cs/>
        </w:rPr>
        <w:t>และตำแหน่งทารกในครรภ์ เพื่อประเมินความเสี่ยงในการคลอดก่อนกำหนด</w:t>
      </w:r>
    </w:p>
    <w:p w14:paraId="252B44E4" w14:textId="55DA1D0D" w:rsidR="00A242EC" w:rsidRPr="00CE4C46" w:rsidRDefault="00445ABE">
      <w:pPr>
        <w:rPr>
          <w:rFonts w:ascii="TH KoHo" w:hAnsi="TH KoHo" w:cs="TH KoHo"/>
        </w:rPr>
      </w:pPr>
      <w:r w:rsidRPr="00B47A69">
        <w:rPr>
          <w:rFonts w:ascii="TH KoHo" w:hAnsi="TH KoHo" w:cs="TH KoHo" w:hint="cs"/>
          <w:b/>
          <w:bCs/>
          <w:color w:val="FF0000"/>
        </w:rPr>
        <w:sym w:font="Wingdings 2" w:char="F0B1"/>
      </w:r>
      <w:r w:rsidRPr="00B47A69">
        <w:rPr>
          <w:rFonts w:ascii="TH KoHo" w:hAnsi="TH KoHo" w:cs="TH KoHo" w:hint="cs"/>
          <w:b/>
          <w:bCs/>
          <w:color w:val="FF0000"/>
          <w:cs/>
        </w:rPr>
        <w:t xml:space="preserve"> </w:t>
      </w:r>
      <w:r w:rsidR="00A242EC" w:rsidRPr="00B47A69">
        <w:rPr>
          <w:rFonts w:ascii="TH KoHo" w:hAnsi="TH KoHo" w:cs="TH KoHo"/>
          <w:b/>
          <w:bCs/>
          <w:color w:val="FF0000"/>
          <w:cs/>
        </w:rPr>
        <w:t xml:space="preserve">ตรวจ </w:t>
      </w:r>
      <w:r w:rsidR="00AB0E7C" w:rsidRPr="00B47A69">
        <w:rPr>
          <w:rFonts w:ascii="TH KoHo" w:hAnsi="TH KoHo" w:cs="TH KoHo"/>
          <w:b/>
          <w:bCs/>
          <w:color w:val="FF0000"/>
          <w:sz w:val="28"/>
        </w:rPr>
        <w:t>Ultrasound</w:t>
      </w:r>
      <w:r w:rsidR="00D75C6C" w:rsidRPr="00B47A69">
        <w:rPr>
          <w:rFonts w:ascii="TH KoHo" w:hAnsi="TH KoHo" w:cs="TH KoHo"/>
          <w:color w:val="FF0000"/>
        </w:rPr>
        <w:t xml:space="preserve"> </w:t>
      </w:r>
      <w:r w:rsidR="00BA6A19" w:rsidRPr="00CE4C46">
        <w:rPr>
          <w:rFonts w:ascii="TH KoHo" w:hAnsi="TH KoHo" w:cs="TH KoHo"/>
          <w:cs/>
        </w:rPr>
        <w:t>เพื่อวัดความยาวและดู</w:t>
      </w:r>
      <w:r w:rsidR="00CE74ED" w:rsidRPr="00CE4C46">
        <w:rPr>
          <w:rFonts w:ascii="TH KoHo" w:hAnsi="TH KoHo" w:cs="TH KoHo"/>
          <w:cs/>
        </w:rPr>
        <w:t>รูปร่างของปากมดลูกในการประเมินภาวะครรภ์เสี่ยงและโอกาสคลอดก่อนกำหนด</w:t>
      </w:r>
    </w:p>
    <w:p w14:paraId="3A608C69" w14:textId="38511A7F" w:rsidR="00CE74ED" w:rsidRDefault="00445ABE">
      <w:pPr>
        <w:rPr>
          <w:rFonts w:ascii="TH KoHo" w:hAnsi="TH KoHo" w:cs="TH KoHo"/>
        </w:rPr>
      </w:pPr>
      <w:r w:rsidRPr="00B47A69">
        <w:rPr>
          <w:rFonts w:ascii="TH KoHo" w:hAnsi="TH KoHo" w:cs="TH KoHo" w:hint="cs"/>
          <w:b/>
          <w:bCs/>
          <w:color w:val="FF0000"/>
        </w:rPr>
        <w:sym w:font="Wingdings 2" w:char="F0B1"/>
      </w:r>
      <w:r w:rsidRPr="00B47A69">
        <w:rPr>
          <w:rFonts w:ascii="TH KoHo" w:hAnsi="TH KoHo" w:cs="TH KoHo" w:hint="cs"/>
          <w:b/>
          <w:bCs/>
          <w:color w:val="FF0000"/>
          <w:cs/>
        </w:rPr>
        <w:t xml:space="preserve"> </w:t>
      </w:r>
      <w:r w:rsidR="00CE74ED" w:rsidRPr="00B47A69">
        <w:rPr>
          <w:rFonts w:ascii="TH KoHo" w:hAnsi="TH KoHo" w:cs="TH KoHo"/>
          <w:b/>
          <w:bCs/>
          <w:color w:val="FF0000"/>
          <w:cs/>
        </w:rPr>
        <w:t>เจาะตรวจน้ำคร่ำ</w:t>
      </w:r>
      <w:r w:rsidR="00CE74ED" w:rsidRPr="00B47A69">
        <w:rPr>
          <w:rFonts w:ascii="TH KoHo" w:hAnsi="TH KoHo" w:cs="TH KoHo"/>
          <w:color w:val="FF0000"/>
          <w:cs/>
        </w:rPr>
        <w:t xml:space="preserve"> </w:t>
      </w:r>
      <w:r w:rsidR="00CE74ED" w:rsidRPr="00CE4C46">
        <w:rPr>
          <w:rFonts w:ascii="TH KoHo" w:hAnsi="TH KoHo" w:cs="TH KoHo"/>
          <w:cs/>
        </w:rPr>
        <w:t>เพื่อตรวจสอบความสมบูรณ์</w:t>
      </w:r>
      <w:r w:rsidR="003E3605" w:rsidRPr="00CE4C46">
        <w:rPr>
          <w:rFonts w:ascii="TH KoHo" w:hAnsi="TH KoHo" w:cs="TH KoHo"/>
          <w:cs/>
        </w:rPr>
        <w:t>ของทารกและภาวะติดเชื้อต่างๆ</w:t>
      </w:r>
    </w:p>
    <w:p w14:paraId="7AFF234C" w14:textId="77777777" w:rsidR="00BF2315" w:rsidRDefault="00BF2315">
      <w:pPr>
        <w:rPr>
          <w:rFonts w:ascii="TH KoHo" w:hAnsi="TH KoHo" w:cs="TH KoHo"/>
        </w:rPr>
      </w:pPr>
    </w:p>
    <w:p w14:paraId="43D74DED" w14:textId="146E92F3" w:rsidR="00BF2315" w:rsidRPr="00CE4C46" w:rsidRDefault="00BF2315" w:rsidP="000C5B37">
      <w:pPr>
        <w:rPr>
          <w:rFonts w:ascii="TH KoHo" w:hAnsi="TH KoHo" w:cs="TH KoHo"/>
          <w:cs/>
        </w:rPr>
      </w:pPr>
      <w:r>
        <w:rPr>
          <w:rFonts w:ascii="TH KoHo" w:hAnsi="TH KoHo" w:cs="TH KoHo" w:hint="cs"/>
          <w:noProof/>
          <w:lang w:val="th-TH"/>
        </w:rPr>
        <w:drawing>
          <wp:inline distT="0" distB="0" distL="0" distR="0" wp14:anchorId="31A14AFC" wp14:editId="3924D7FD">
            <wp:extent cx="2752679" cy="2206752"/>
            <wp:effectExtent l="0" t="0" r="0" b="3175"/>
            <wp:docPr id="73364072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640723" name="รูปภาพ 73364072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402" cy="22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91EBB" w14:textId="77777777" w:rsidR="000F6451" w:rsidRPr="00CE4C46" w:rsidRDefault="000F6451">
      <w:pPr>
        <w:rPr>
          <w:rFonts w:ascii="TH KoHo" w:hAnsi="TH KoHo" w:cs="TH KoHo"/>
        </w:rPr>
      </w:pPr>
    </w:p>
    <w:p w14:paraId="6D202D1D" w14:textId="0331073B" w:rsidR="00C37CFE" w:rsidRPr="00BF2315" w:rsidRDefault="00000CC2" w:rsidP="00C37CFE">
      <w:pPr>
        <w:rPr>
          <w:rFonts w:ascii="TH KoHo" w:hAnsi="TH KoHo" w:cs="TH KoHo"/>
          <w:b/>
          <w:bCs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46CC6D" wp14:editId="116D08A5">
                <wp:simplePos x="0" y="0"/>
                <wp:positionH relativeFrom="column">
                  <wp:posOffset>3101848</wp:posOffset>
                </wp:positionH>
                <wp:positionV relativeFrom="paragraph">
                  <wp:posOffset>254</wp:posOffset>
                </wp:positionV>
                <wp:extent cx="1828800" cy="707009"/>
                <wp:effectExtent l="0" t="0" r="0" b="0"/>
                <wp:wrapSquare wrapText="bothSides"/>
                <wp:docPr id="7766988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7070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36FE08" w14:textId="77777777" w:rsidR="00A21DE8" w:rsidRPr="00B47A69" w:rsidRDefault="00A21DE8" w:rsidP="00A21DE8">
                            <w:pPr>
                              <w:jc w:val="center"/>
                              <w:rPr>
                                <w:rFonts w:ascii="TH KoHo" w:hAnsi="TH KoHo" w:cs="TH KoHo"/>
                                <w:bCs/>
                                <w:color w:val="4472C4" w:themeColor="accent1"/>
                                <w:sz w:val="56"/>
                                <w:szCs w:val="5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7A69">
                              <w:rPr>
                                <w:rFonts w:ascii="TH KoHo" w:hAnsi="TH KoHo" w:cs="TH KoHo"/>
                                <w:bCs/>
                                <w:color w:val="4472C4" w:themeColor="accent1"/>
                                <w:sz w:val="56"/>
                                <w:szCs w:val="56"/>
                                <w:cs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การคลอดก่อนกำหนด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46CC6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4.25pt;margin-top:0;width:2in;height:55.6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" filled="f" stroked="f">
                <v:fill o:detectmouseclick="t"/>
                <v:textbox>
                  <w:txbxContent>
                    <w:p w14:paraId="6A36FE08" w14:textId="77777777" w:rsidR="00A21DE8" w:rsidRPr="00B47A69" w:rsidRDefault="00A21DE8" w:rsidP="00A21DE8">
                      <w:pPr>
                        <w:jc w:val="center"/>
                        <w:rPr>
                          <w:rFonts w:ascii="TH KoHo" w:hAnsi="TH KoHo" w:cs="TH KoHo"/>
                          <w:bCs/>
                          <w:color w:val="4472C4" w:themeColor="accent1"/>
                          <w:sz w:val="56"/>
                          <w:szCs w:val="5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7A69">
                        <w:rPr>
                          <w:rFonts w:ascii="TH KoHo" w:hAnsi="TH KoHo" w:cs="TH KoHo"/>
                          <w:bCs/>
                          <w:color w:val="4472C4" w:themeColor="accent1"/>
                          <w:sz w:val="56"/>
                          <w:szCs w:val="56"/>
                          <w:cs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การคลอดก่อนกำหนด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7A69">
        <w:rPr>
          <w:rFonts w:ascii="TH KoHo" w:hAnsi="TH KoHo" w:cs="TH KoHo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52412DE3" wp14:editId="1F784529">
            <wp:simplePos x="0" y="0"/>
            <wp:positionH relativeFrom="column">
              <wp:posOffset>1729867</wp:posOffset>
            </wp:positionH>
            <wp:positionV relativeFrom="paragraph">
              <wp:posOffset>245491</wp:posOffset>
            </wp:positionV>
            <wp:extent cx="1115568" cy="835150"/>
            <wp:effectExtent l="0" t="0" r="8890" b="3175"/>
            <wp:wrapNone/>
            <wp:docPr id="533302600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302600" name="รูปภาพ 5333026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5568" cy="83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2B2" w:rsidRPr="00B47A69">
        <w:rPr>
          <w:rFonts w:ascii="TH KoHo" w:hAnsi="TH KoHo" w:cs="TH KoHo"/>
          <w:b/>
          <w:bCs/>
          <w:sz w:val="32"/>
          <w:szCs w:val="32"/>
          <w:highlight w:val="yellow"/>
          <w:u w:val="single"/>
          <w:cs/>
        </w:rPr>
        <w:t>การดูแลตัวเองเพื่อป้องกันการคลอดก่อนกำหนด</w:t>
      </w:r>
    </w:p>
    <w:p w14:paraId="664063AC" w14:textId="2B1E36DA" w:rsidR="00CE4C46" w:rsidRDefault="00080018" w:rsidP="00CE4C46">
      <w:pPr>
        <w:rPr>
          <w:rFonts w:ascii="TH KoHo" w:hAnsi="TH KoHo" w:cs="TH KoHo"/>
        </w:rPr>
      </w:pPr>
      <w:r>
        <w:rPr>
          <w:rFonts w:ascii="TH KoHo" w:hAnsi="TH KoHo" w:cs="TH KoHo" w:hint="cs"/>
        </w:rPr>
        <w:sym w:font="Wingdings 2" w:char="F0F3"/>
      </w:r>
      <w:r>
        <w:rPr>
          <w:rFonts w:ascii="TH KoHo" w:hAnsi="TH KoHo" w:cs="TH KoHo" w:hint="cs"/>
          <w:cs/>
        </w:rPr>
        <w:t xml:space="preserve"> </w:t>
      </w:r>
      <w:r w:rsidR="00CE4C46">
        <w:rPr>
          <w:rFonts w:ascii="TH KoHo" w:hAnsi="TH KoHo" w:cs="TH KoHo" w:hint="cs"/>
          <w:cs/>
        </w:rPr>
        <w:t>พักผ่อนมากๆ ลดการทำงานหนัก</w:t>
      </w:r>
    </w:p>
    <w:p w14:paraId="230C1880" w14:textId="7F1524ED" w:rsidR="00CE4C46" w:rsidRDefault="00080018" w:rsidP="00CE4C46">
      <w:pPr>
        <w:rPr>
          <w:rFonts w:ascii="TH KoHo" w:hAnsi="TH KoHo" w:cs="TH KoHo"/>
        </w:rPr>
      </w:pPr>
      <w:r>
        <w:rPr>
          <w:rFonts w:ascii="TH KoHo" w:hAnsi="TH KoHo" w:cs="TH KoHo" w:hint="cs"/>
        </w:rPr>
        <w:sym w:font="Wingdings 2" w:char="F0F3"/>
      </w:r>
      <w:r>
        <w:rPr>
          <w:rFonts w:ascii="TH KoHo" w:hAnsi="TH KoHo" w:cs="TH KoHo" w:hint="cs"/>
          <w:cs/>
        </w:rPr>
        <w:t xml:space="preserve"> </w:t>
      </w:r>
      <w:r w:rsidR="00CE4C46">
        <w:rPr>
          <w:rFonts w:ascii="TH KoHo" w:hAnsi="TH KoHo" w:cs="TH KoHo" w:hint="cs"/>
          <w:cs/>
        </w:rPr>
        <w:t>รับประทานอาหารที่มีประโยชน์ และบำรุงร่างกายเพื่อให้แข็งแรงและทารกมีสุขภาพสมบูรณ์</w:t>
      </w:r>
    </w:p>
    <w:p w14:paraId="623C7547" w14:textId="14D2BD04" w:rsidR="00CE4C46" w:rsidRDefault="00080018" w:rsidP="00CE4C46">
      <w:pPr>
        <w:rPr>
          <w:rFonts w:ascii="TH KoHo" w:hAnsi="TH KoHo" w:cs="TH KoHo"/>
        </w:rPr>
      </w:pPr>
      <w:r>
        <w:rPr>
          <w:rFonts w:ascii="TH KoHo" w:hAnsi="TH KoHo" w:cs="TH KoHo" w:hint="cs"/>
        </w:rPr>
        <w:sym w:font="Wingdings 2" w:char="F0F3"/>
      </w:r>
      <w:r>
        <w:rPr>
          <w:rFonts w:ascii="TH KoHo" w:hAnsi="TH KoHo" w:cs="TH KoHo" w:hint="cs"/>
          <w:cs/>
        </w:rPr>
        <w:t xml:space="preserve"> </w:t>
      </w:r>
      <w:r w:rsidR="00CE4C46">
        <w:rPr>
          <w:rFonts w:ascii="TH KoHo" w:hAnsi="TH KoHo" w:cs="TH KoHo" w:hint="cs"/>
          <w:cs/>
        </w:rPr>
        <w:t>ขับถ่ายให้เป็นปกติทุกวัน</w:t>
      </w:r>
      <w:r w:rsidR="00CE4C46">
        <w:rPr>
          <w:rFonts w:ascii="TH KoHo" w:hAnsi="TH KoHo" w:cs="TH KoHo"/>
        </w:rPr>
        <w:t xml:space="preserve"> </w:t>
      </w:r>
      <w:r w:rsidR="00CE4C46">
        <w:rPr>
          <w:rFonts w:ascii="TH KoHo" w:hAnsi="TH KoHo" w:cs="TH KoHo" w:hint="cs"/>
          <w:cs/>
        </w:rPr>
        <w:t>อย่ากลั้นปัสสาวะ เพื่อป้องกันการหกตัวของมดลูก</w:t>
      </w:r>
    </w:p>
    <w:p w14:paraId="17C3E6B6" w14:textId="5A9962E7" w:rsidR="00CE4C46" w:rsidRDefault="00080018" w:rsidP="00CE4C46">
      <w:pPr>
        <w:rPr>
          <w:rFonts w:ascii="TH KoHo" w:hAnsi="TH KoHo" w:cs="TH KoHo"/>
        </w:rPr>
      </w:pPr>
      <w:r>
        <w:rPr>
          <w:rFonts w:ascii="TH KoHo" w:hAnsi="TH KoHo" w:cs="TH KoHo" w:hint="cs"/>
        </w:rPr>
        <w:sym w:font="Wingdings 2" w:char="F0F3"/>
      </w:r>
      <w:r>
        <w:rPr>
          <w:rFonts w:ascii="TH KoHo" w:hAnsi="TH KoHo" w:cs="TH KoHo" w:hint="cs"/>
          <w:cs/>
        </w:rPr>
        <w:t xml:space="preserve"> </w:t>
      </w:r>
      <w:r w:rsidR="00E9149E">
        <w:rPr>
          <w:rFonts w:ascii="TH KoHo" w:hAnsi="TH KoHo" w:cs="TH KoHo" w:hint="cs"/>
          <w:cs/>
        </w:rPr>
        <w:t xml:space="preserve">งดการกระทำที่ทำให้มดลูกหดรัดตัว เช่น การกระทบกระเทือน การเดินทาง การนวมหัวนม </w:t>
      </w:r>
    </w:p>
    <w:p w14:paraId="104DA692" w14:textId="05F6A459" w:rsidR="00E9149E" w:rsidRDefault="00080018" w:rsidP="00CE4C46">
      <w:pPr>
        <w:rPr>
          <w:rFonts w:ascii="TH KoHo" w:hAnsi="TH KoHo" w:cs="TH KoHo"/>
        </w:rPr>
      </w:pPr>
      <w:r>
        <w:rPr>
          <w:rFonts w:ascii="TH KoHo" w:hAnsi="TH KoHo" w:cs="TH KoHo" w:hint="cs"/>
        </w:rPr>
        <w:sym w:font="Wingdings 2" w:char="F0F3"/>
      </w:r>
      <w:r>
        <w:rPr>
          <w:rFonts w:ascii="TH KoHo" w:hAnsi="TH KoHo" w:cs="TH KoHo" w:hint="cs"/>
          <w:cs/>
        </w:rPr>
        <w:t xml:space="preserve"> </w:t>
      </w:r>
      <w:r w:rsidR="00E9149E">
        <w:rPr>
          <w:rFonts w:ascii="TH KoHo" w:hAnsi="TH KoHo" w:cs="TH KoHo" w:hint="cs"/>
          <w:cs/>
        </w:rPr>
        <w:t>กลางวันให้พักผ่อนวันละ 2 ครั้ง โดยวิธีนอนตะแคงซ้าย และลดการวิตกกังวล กลางคืนนอนให้เต็มที่</w:t>
      </w:r>
    </w:p>
    <w:p w14:paraId="0CF2CFAA" w14:textId="24AF259D" w:rsidR="00E9149E" w:rsidRDefault="00080018" w:rsidP="00CE4C46">
      <w:pPr>
        <w:rPr>
          <w:rFonts w:ascii="TH KoHo" w:hAnsi="TH KoHo" w:cs="TH KoHo"/>
        </w:rPr>
      </w:pPr>
      <w:r>
        <w:rPr>
          <w:rFonts w:ascii="TH KoHo" w:hAnsi="TH KoHo" w:cs="TH KoHo" w:hint="cs"/>
        </w:rPr>
        <w:sym w:font="Wingdings 2" w:char="F0F3"/>
      </w:r>
      <w:r>
        <w:rPr>
          <w:rFonts w:ascii="TH KoHo" w:hAnsi="TH KoHo" w:cs="TH KoHo" w:hint="cs"/>
          <w:cs/>
        </w:rPr>
        <w:t xml:space="preserve"> </w:t>
      </w:r>
      <w:r w:rsidR="00E9149E">
        <w:rPr>
          <w:rFonts w:ascii="TH KoHo" w:hAnsi="TH KoHo" w:cs="TH KoHo" w:hint="cs"/>
          <w:cs/>
        </w:rPr>
        <w:t>ดื่มน้ำวันละ 2-3 ลิตร และดื่มน้ำส้มวันละ 1 แก้ว เพื่อช่วยการไหลเวียนของเลือดและการขับถ่ายให้เป็นปกติ</w:t>
      </w:r>
    </w:p>
    <w:p w14:paraId="05FCB1E2" w14:textId="088D33A4" w:rsidR="00E9149E" w:rsidRDefault="00080018" w:rsidP="00CE4C46">
      <w:pPr>
        <w:rPr>
          <w:rFonts w:ascii="TH KoHo" w:hAnsi="TH KoHo" w:cs="TH KoHo"/>
        </w:rPr>
      </w:pPr>
      <w:r>
        <w:rPr>
          <w:rFonts w:ascii="TH KoHo" w:hAnsi="TH KoHo" w:cs="TH KoHo" w:hint="cs"/>
        </w:rPr>
        <w:sym w:font="Wingdings 2" w:char="F0F3"/>
      </w:r>
      <w:r>
        <w:rPr>
          <w:rFonts w:ascii="TH KoHo" w:hAnsi="TH KoHo" w:cs="TH KoHo" w:hint="cs"/>
          <w:cs/>
        </w:rPr>
        <w:t xml:space="preserve"> </w:t>
      </w:r>
      <w:r w:rsidR="00E9149E">
        <w:rPr>
          <w:rFonts w:ascii="TH KoHo" w:hAnsi="TH KoHo" w:cs="TH KoHo" w:hint="cs"/>
          <w:cs/>
        </w:rPr>
        <w:t>งดการสูบบุหรี่</w:t>
      </w:r>
      <w:r w:rsidR="00CD12F8">
        <w:rPr>
          <w:rFonts w:ascii="TH KoHo" w:hAnsi="TH KoHo" w:cs="TH KoHo" w:hint="cs"/>
          <w:cs/>
        </w:rPr>
        <w:t>หรืออยู่ใกล้คนสูบบุหรี่</w:t>
      </w:r>
    </w:p>
    <w:p w14:paraId="4032BE85" w14:textId="77777777" w:rsidR="00A21DE8" w:rsidRDefault="00080018" w:rsidP="00A21DE8">
      <w:pPr>
        <w:rPr>
          <w:rFonts w:ascii="TH KoHo" w:hAnsi="TH KoHo" w:cs="TH KoHo"/>
        </w:rPr>
      </w:pPr>
      <w:r>
        <w:rPr>
          <w:rFonts w:ascii="TH KoHo" w:hAnsi="TH KoHo" w:cs="TH KoHo" w:hint="cs"/>
        </w:rPr>
        <w:sym w:font="Wingdings 2" w:char="F0F3"/>
      </w:r>
      <w:r>
        <w:rPr>
          <w:rFonts w:ascii="TH KoHo" w:hAnsi="TH KoHo" w:cs="TH KoHo" w:hint="cs"/>
          <w:cs/>
        </w:rPr>
        <w:t xml:space="preserve"> </w:t>
      </w:r>
      <w:r w:rsidR="00CD12F8">
        <w:rPr>
          <w:rFonts w:ascii="TH KoHo" w:hAnsi="TH KoHo" w:cs="TH KoHo" w:hint="cs"/>
          <w:cs/>
        </w:rPr>
        <w:t>ต้องสังเกตอาการผิดปกติด้วยตนเองได้ เช่น เจ็บครรภ์ เด็กดิ้นน้อยลง มีน้ำเดิน หรือมีเลือดออกทางช่องคลอด ให้รีบมาโรงพยาบาล</w:t>
      </w:r>
    </w:p>
    <w:p w14:paraId="5C1AACFA" w14:textId="628B04A0" w:rsidR="00412EC6" w:rsidRDefault="00412EC6" w:rsidP="00A21DE8">
      <w:pPr>
        <w:rPr>
          <w:rFonts w:ascii="TH KoHo" w:hAnsi="TH KoHo" w:cs="TH KoHo"/>
        </w:rPr>
      </w:pPr>
    </w:p>
    <w:p w14:paraId="55EA7B89" w14:textId="078247FF" w:rsidR="00B47A69" w:rsidRDefault="00B47A69" w:rsidP="00412EC6">
      <w:pPr>
        <w:jc w:val="center"/>
        <w:rPr>
          <w:rFonts w:ascii="TH KoHo" w:hAnsi="TH KoHo" w:cs="TH KoHo"/>
        </w:rPr>
      </w:pPr>
      <w:r>
        <w:rPr>
          <w:rFonts w:ascii="TH KoHo" w:hAnsi="TH KoHo" w:cs="TH KoHo"/>
          <w:noProof/>
        </w:rPr>
        <w:drawing>
          <wp:inline distT="0" distB="0" distL="0" distR="0" wp14:anchorId="2C10A95A" wp14:editId="55AFB901">
            <wp:extent cx="1534564" cy="1152144"/>
            <wp:effectExtent l="0" t="0" r="8890" b="0"/>
            <wp:docPr id="185872737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898" cy="1153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0280E1" w14:textId="77777777" w:rsidR="00B47A69" w:rsidRPr="00B47A69" w:rsidRDefault="00B47A69" w:rsidP="00B47A69">
      <w:pPr>
        <w:spacing w:after="0"/>
        <w:jc w:val="center"/>
        <w:rPr>
          <w:rFonts w:ascii="TH KoHo" w:hAnsi="TH KoHo" w:cs="TH KoHo"/>
          <w:b/>
          <w:bCs/>
        </w:rPr>
      </w:pPr>
      <w:r w:rsidRPr="00B47A69">
        <w:rPr>
          <w:rFonts w:ascii="TH KoHo" w:hAnsi="TH KoHo" w:cs="TH KoHo"/>
          <w:b/>
          <w:bCs/>
          <w:cs/>
        </w:rPr>
        <w:t>แผ่นพับประชาสัมพันธ์</w:t>
      </w:r>
    </w:p>
    <w:p w14:paraId="6EFE6384" w14:textId="303CC1DB" w:rsidR="00B47A69" w:rsidRPr="00B47A69" w:rsidRDefault="00B47A69" w:rsidP="00B47A69">
      <w:pPr>
        <w:spacing w:after="0"/>
        <w:jc w:val="center"/>
        <w:rPr>
          <w:rFonts w:ascii="TH KoHo" w:hAnsi="TH KoHo" w:cs="TH KoHo"/>
          <w:b/>
          <w:bCs/>
        </w:rPr>
      </w:pPr>
      <w:r w:rsidRPr="00B47A69">
        <w:rPr>
          <w:rFonts w:ascii="TH KoHo" w:hAnsi="TH KoHo" w:cs="TH KoHo"/>
          <w:b/>
          <w:bCs/>
          <w:cs/>
        </w:rPr>
        <w:t>โครงการ สร้างเสริมสุขภาพเชิงรุกเพื่อ</w:t>
      </w:r>
    </w:p>
    <w:p w14:paraId="49FDF108" w14:textId="30B370E2" w:rsidR="00B47A69" w:rsidRPr="00B47A69" w:rsidRDefault="00B47A69" w:rsidP="00B47A69">
      <w:pPr>
        <w:spacing w:after="0"/>
        <w:jc w:val="center"/>
        <w:rPr>
          <w:rFonts w:ascii="TH KoHo" w:hAnsi="TH KoHo" w:cs="TH KoHo"/>
          <w:b/>
          <w:bCs/>
        </w:rPr>
      </w:pPr>
      <w:r w:rsidRPr="00B47A69">
        <w:rPr>
          <w:rFonts w:ascii="TH KoHo" w:hAnsi="TH KoHo" w:cs="TH KoHo"/>
          <w:b/>
          <w:bCs/>
          <w:cs/>
        </w:rPr>
        <w:t>ลดภาวะคลอดก่อนกำหนด</w:t>
      </w:r>
    </w:p>
    <w:p w14:paraId="45D29175" w14:textId="430A5C92" w:rsidR="00B47A69" w:rsidRDefault="00B47A69" w:rsidP="00412EC6">
      <w:pPr>
        <w:jc w:val="center"/>
        <w:rPr>
          <w:rFonts w:ascii="TH KoHo" w:hAnsi="TH KoHo" w:cs="TH KoHo"/>
        </w:rPr>
      </w:pPr>
    </w:p>
    <w:p w14:paraId="31D044D5" w14:textId="1F922CEF" w:rsidR="000F6451" w:rsidRPr="00CE4C46" w:rsidRDefault="00412EC6" w:rsidP="00412EC6">
      <w:pPr>
        <w:jc w:val="center"/>
        <w:rPr>
          <w:rFonts w:ascii="TH KoHo" w:hAnsi="TH KoHo" w:cs="TH KoHo"/>
          <w:cs/>
        </w:rPr>
      </w:pPr>
      <w:r w:rsidRPr="00CE4C46">
        <w:rPr>
          <w:rFonts w:ascii="TH KoHo" w:hAnsi="TH KoHo" w:cs="TH KoHo"/>
          <w:noProof/>
          <w:lang w:val="th-TH"/>
        </w:rPr>
        <w:drawing>
          <wp:inline distT="0" distB="0" distL="0" distR="0" wp14:anchorId="14DBCBF3" wp14:editId="7FC1A055">
            <wp:extent cx="772057" cy="778233"/>
            <wp:effectExtent l="0" t="0" r="9525" b="3175"/>
            <wp:docPr id="136607222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072222" name="รูปภาพ 13660722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6412" cy="79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D6AB8" w14:textId="52B3F760" w:rsidR="00A21DE8" w:rsidRDefault="000F6451" w:rsidP="00A21DE8">
      <w:pPr>
        <w:jc w:val="center"/>
        <w:rPr>
          <w:rFonts w:ascii="TH KoHo" w:hAnsi="TH KoHo" w:cs="TH KoHo"/>
          <w:b/>
          <w:bCs/>
        </w:rPr>
      </w:pPr>
      <w:r w:rsidRPr="00CE4C46">
        <w:rPr>
          <w:rFonts w:ascii="TH KoHo" w:hAnsi="TH KoHo" w:cs="TH KoHo"/>
          <w:b/>
          <w:bCs/>
          <w:cs/>
        </w:rPr>
        <w:t>พิมพ์เผยแพร่โดย</w:t>
      </w:r>
    </w:p>
    <w:p w14:paraId="54B3F10A" w14:textId="1CAAA660" w:rsidR="00CE4C46" w:rsidRDefault="000F6451" w:rsidP="00A21DE8">
      <w:pPr>
        <w:jc w:val="center"/>
        <w:rPr>
          <w:rFonts w:ascii="TH KoHo" w:hAnsi="TH KoHo" w:cs="TH KoHo"/>
          <w:b/>
          <w:bCs/>
        </w:rPr>
      </w:pPr>
      <w:r w:rsidRPr="00CE4C46">
        <w:rPr>
          <w:rFonts w:ascii="TH KoHo" w:hAnsi="TH KoHo" w:cs="TH KoHo"/>
          <w:b/>
          <w:bCs/>
          <w:cs/>
        </w:rPr>
        <w:t>องค์การบริหารส่วนตำบลควนพัง</w:t>
      </w:r>
    </w:p>
    <w:p w14:paraId="7768EF36" w14:textId="02BEAFB4" w:rsidR="00B47A69" w:rsidRDefault="00B47A69" w:rsidP="00A21DE8">
      <w:pPr>
        <w:jc w:val="center"/>
        <w:rPr>
          <w:rFonts w:ascii="TH KoHo" w:hAnsi="TH KoHo" w:cs="TH KoHo"/>
          <w:b/>
          <w:bCs/>
        </w:rPr>
      </w:pPr>
      <w:r>
        <w:rPr>
          <w:rFonts w:ascii="TH KoHo" w:hAnsi="TH KoHo" w:cs="TH KoHo" w:hint="cs"/>
          <w:b/>
          <w:bCs/>
          <w:cs/>
        </w:rPr>
        <w:t>อำเภอร่อนพิบูลย์  จังหวัดนครศรีธรรมราช</w:t>
      </w:r>
    </w:p>
    <w:p w14:paraId="58FEFC5E" w14:textId="713E1C34" w:rsidR="00B47A69" w:rsidRDefault="00B47A69" w:rsidP="00A21DE8">
      <w:pPr>
        <w:jc w:val="center"/>
        <w:rPr>
          <w:rFonts w:ascii="TH KoHo" w:hAnsi="TH KoHo" w:cs="TH KoHo"/>
          <w:b/>
          <w:bCs/>
          <w:cs/>
        </w:rPr>
      </w:pPr>
      <w:r>
        <w:rPr>
          <w:rFonts w:ascii="TH KoHo" w:hAnsi="TH KoHo" w:cs="TH KoHo" w:hint="cs"/>
          <w:b/>
          <w:bCs/>
          <w:cs/>
        </w:rPr>
        <w:t>โทร 075-759284</w:t>
      </w:r>
    </w:p>
    <w:p w14:paraId="3705F390" w14:textId="25D1210D" w:rsidR="00412EC6" w:rsidRPr="00CE4C46" w:rsidRDefault="00412EC6" w:rsidP="00412EC6">
      <w:pPr>
        <w:jc w:val="center"/>
        <w:rPr>
          <w:rFonts w:ascii="TH KoHo" w:hAnsi="TH KoHo" w:cs="TH KoHo"/>
          <w:b/>
          <w:bCs/>
          <w:cs/>
        </w:rPr>
      </w:pPr>
    </w:p>
    <w:p w14:paraId="13F42667" w14:textId="77777777" w:rsidR="00B47A69" w:rsidRDefault="00B47A69" w:rsidP="000F6451">
      <w:pPr>
        <w:rPr>
          <w:rFonts w:ascii="TH KoHo" w:hAnsi="TH KoHo" w:cs="TH KoHo"/>
          <w:b/>
          <w:bCs/>
          <w:sz w:val="32"/>
          <w:szCs w:val="32"/>
          <w:u w:val="single"/>
        </w:rPr>
      </w:pPr>
    </w:p>
    <w:p w14:paraId="6F1A03D0" w14:textId="1871EF19" w:rsidR="000F6451" w:rsidRPr="00732146" w:rsidRDefault="000F6451" w:rsidP="000F6451">
      <w:pPr>
        <w:rPr>
          <w:rFonts w:ascii="TH KoHo" w:hAnsi="TH KoHo" w:cs="TH KoHo"/>
          <w:b/>
          <w:bCs/>
          <w:sz w:val="32"/>
          <w:szCs w:val="32"/>
          <w:u w:val="single"/>
        </w:rPr>
      </w:pPr>
      <w:r w:rsidRPr="00B47A69">
        <w:rPr>
          <w:rFonts w:ascii="TH KoHo" w:hAnsi="TH KoHo" w:cs="TH KoHo"/>
          <w:b/>
          <w:bCs/>
          <w:sz w:val="32"/>
          <w:szCs w:val="32"/>
          <w:highlight w:val="yellow"/>
          <w:u w:val="single"/>
          <w:cs/>
        </w:rPr>
        <w:lastRenderedPageBreak/>
        <w:t>คุณแม่ตั้งครรภ์มีโอกาสเสี่ยงคลอดก่อนกำหนด</w:t>
      </w:r>
    </w:p>
    <w:p w14:paraId="013E676D" w14:textId="6F42A159" w:rsidR="000F6451" w:rsidRDefault="000F6451" w:rsidP="00732146">
      <w:pPr>
        <w:ind w:firstLine="720"/>
        <w:rPr>
          <w:rFonts w:ascii="TH KoHo" w:hAnsi="TH KoHo" w:cs="TH KoHo"/>
        </w:rPr>
      </w:pPr>
      <w:r w:rsidRPr="00CE4C46">
        <w:rPr>
          <w:rFonts w:ascii="TH KoHo" w:hAnsi="TH KoHo" w:cs="TH KoHo"/>
          <w:cs/>
        </w:rPr>
        <w:t>หนึ่งในสาเหตุต้นๆที่ทำให้เจ้าตัวน้อยต้องเข้ารับการรักษาในหน่วยดูแลทารกแรกเกิดวิกฤต คือ การคลอดก่อนกำหนด นั่นคือการคลอดก่อนครบสัปดาห์ที่ 37</w:t>
      </w:r>
      <w:r w:rsidR="00337C4A" w:rsidRPr="00CE4C46">
        <w:rPr>
          <w:rFonts w:ascii="TH KoHo" w:hAnsi="TH KoHo" w:cs="TH KoHo"/>
          <w:cs/>
        </w:rPr>
        <w:t xml:space="preserve"> ของการตั้งครรภ์ เนื่องมาจากอายุและโรคประจำตัวของมารดา ความผิดปกติของโครโมโซม รวมถึงกรรมพันธุ์และอื่นๆ ดังนั้นการฝากครรภ์ในโรงพยาบาลที่มีแพทย์เฉพาะทางมีเครื่องมือเทคโนโลยีที่ครบครัน ที่สำคัญมีหน่วยดูแลทารกแรกเกิดวิกฤตคอยดูแล  ย่อมช่วยให้คลอดเจ้าตัวน้อยได้อย่างราบรื่น</w:t>
      </w:r>
      <w:r w:rsidR="00732146">
        <w:rPr>
          <w:rFonts w:ascii="TH KoHo" w:hAnsi="TH KoHo" w:cs="TH KoHo"/>
        </w:rPr>
        <w:t xml:space="preserve"> </w:t>
      </w:r>
    </w:p>
    <w:p w14:paraId="15D8C486" w14:textId="63E02A3D" w:rsidR="00337C4A" w:rsidRPr="00732146" w:rsidRDefault="00337C4A">
      <w:pPr>
        <w:rPr>
          <w:rFonts w:ascii="TH KoHo" w:hAnsi="TH KoHo" w:cs="TH KoHo"/>
          <w:b/>
          <w:bCs/>
          <w:sz w:val="32"/>
          <w:szCs w:val="32"/>
          <w:u w:val="single"/>
        </w:rPr>
      </w:pPr>
      <w:r w:rsidRPr="00000CC2">
        <w:rPr>
          <w:rFonts w:ascii="TH KoHo" w:hAnsi="TH KoHo" w:cs="TH KoHo"/>
          <w:b/>
          <w:bCs/>
          <w:sz w:val="32"/>
          <w:szCs w:val="32"/>
          <w:highlight w:val="yellow"/>
          <w:u w:val="single"/>
          <w:cs/>
        </w:rPr>
        <w:t>เมื่อไหร่เรียกคลอดก่อนกำหนด</w:t>
      </w:r>
    </w:p>
    <w:p w14:paraId="7F9FEFAC" w14:textId="448ABDE1" w:rsidR="00337C4A" w:rsidRDefault="005D3FB2" w:rsidP="00732146">
      <w:pPr>
        <w:ind w:firstLine="720"/>
        <w:rPr>
          <w:rFonts w:ascii="TH KoHo" w:hAnsi="TH KoHo" w:cs="TH KoHo"/>
        </w:rPr>
      </w:pPr>
      <w:r>
        <w:rPr>
          <w:rFonts w:ascii="TH KoHo" w:hAnsi="TH KoHo" w:cs="TH KoHo"/>
          <w:noProof/>
        </w:rPr>
        <w:drawing>
          <wp:anchor distT="0" distB="0" distL="114300" distR="114300" simplePos="0" relativeHeight="251660288" behindDoc="1" locked="0" layoutInCell="1" allowOverlap="1" wp14:anchorId="10AA9146" wp14:editId="215A668D">
            <wp:simplePos x="0" y="0"/>
            <wp:positionH relativeFrom="column">
              <wp:posOffset>1231392</wp:posOffset>
            </wp:positionH>
            <wp:positionV relativeFrom="paragraph">
              <wp:posOffset>1223899</wp:posOffset>
            </wp:positionV>
            <wp:extent cx="1216593" cy="932180"/>
            <wp:effectExtent l="0" t="0" r="3175" b="1270"/>
            <wp:wrapNone/>
            <wp:docPr id="207758987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589875" name="รูปภาพ 207758987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593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KoHo" w:hAnsi="TH KoHo" w:cs="TH KoHo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2336" behindDoc="1" locked="0" layoutInCell="1" allowOverlap="1" wp14:anchorId="51404D7F" wp14:editId="563D1EB5">
            <wp:simplePos x="0" y="0"/>
            <wp:positionH relativeFrom="column">
              <wp:posOffset>12192</wp:posOffset>
            </wp:positionH>
            <wp:positionV relativeFrom="paragraph">
              <wp:posOffset>1486408</wp:posOffset>
            </wp:positionV>
            <wp:extent cx="1072896" cy="877128"/>
            <wp:effectExtent l="0" t="0" r="0" b="0"/>
            <wp:wrapNone/>
            <wp:docPr id="186106058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060585" name="รูปภาพ 186106058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972" cy="900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C4A" w:rsidRPr="00CE4C46">
        <w:rPr>
          <w:rFonts w:ascii="TH KoHo" w:hAnsi="TH KoHo" w:cs="TH KoHo"/>
          <w:cs/>
        </w:rPr>
        <w:t>เป็นภาวการณ์คลอดก่อนอายุครรภ์ครบ 37 สัปดาห์ ซึ่งทารกเหล่านี้ถึงแม้ว่าอวัยวะต่างๆครบสมบูรณ์ แต่การทำงานของอวัยวะแทบทุกส่วนยังไม่ดีเท่าทารกครบกำหนด ซึ่งช่วงหลังคลอดมักต้องการการดูแลเป็นพิเศษและต้องอยู่รักษาในโรงพยาบาลนานกว่าปกติ</w:t>
      </w:r>
    </w:p>
    <w:p w14:paraId="7E2CA1B3" w14:textId="1CA4BD6B" w:rsidR="005D3FB2" w:rsidRPr="00CE4C46" w:rsidRDefault="005D3FB2" w:rsidP="00732146">
      <w:pPr>
        <w:ind w:firstLine="720"/>
        <w:rPr>
          <w:rFonts w:ascii="TH KoHo" w:hAnsi="TH KoHo" w:cs="TH KoHo"/>
        </w:rPr>
      </w:pPr>
    </w:p>
    <w:p w14:paraId="07928D3D" w14:textId="491EB278" w:rsidR="005D3FB2" w:rsidRDefault="005D3FB2">
      <w:pPr>
        <w:rPr>
          <w:rFonts w:ascii="TH KoHo" w:hAnsi="TH KoHo" w:cs="TH KoHo"/>
          <w:b/>
          <w:bCs/>
          <w:sz w:val="32"/>
          <w:szCs w:val="32"/>
          <w:u w:val="single"/>
        </w:rPr>
      </w:pPr>
    </w:p>
    <w:p w14:paraId="703765D2" w14:textId="5D37EF94" w:rsidR="00337C4A" w:rsidRPr="00C3766D" w:rsidRDefault="00337C4A">
      <w:pPr>
        <w:rPr>
          <w:rFonts w:ascii="TH KoHo" w:hAnsi="TH KoHo" w:cs="TH KoHo"/>
          <w:b/>
          <w:bCs/>
          <w:sz w:val="32"/>
          <w:szCs w:val="32"/>
          <w:u w:val="single"/>
        </w:rPr>
      </w:pPr>
      <w:r w:rsidRPr="00000CC2">
        <w:rPr>
          <w:rFonts w:ascii="TH KoHo" w:hAnsi="TH KoHo" w:cs="TH KoHo"/>
          <w:b/>
          <w:bCs/>
          <w:sz w:val="32"/>
          <w:szCs w:val="32"/>
          <w:highlight w:val="yellow"/>
          <w:u w:val="single"/>
          <w:cs/>
        </w:rPr>
        <w:t>ปัจจัยเสี่ยงการคลอดก่อนกำหนด</w:t>
      </w:r>
    </w:p>
    <w:p w14:paraId="50360BFA" w14:textId="3D76C188" w:rsidR="00337C4A" w:rsidRPr="00000CC2" w:rsidRDefault="004E1569" w:rsidP="004E1569">
      <w:pPr>
        <w:rPr>
          <w:rFonts w:ascii="TH KoHo" w:hAnsi="TH KoHo" w:cs="TH KoHo"/>
          <w:b/>
          <w:bCs/>
          <w:color w:val="FF0000"/>
        </w:rPr>
      </w:pPr>
      <w:r w:rsidRPr="00000CC2">
        <w:rPr>
          <w:rFonts w:ascii="TH KoHo" w:hAnsi="TH KoHo" w:cs="TH KoHo" w:hint="cs"/>
          <w:b/>
          <w:bCs/>
          <w:color w:val="FF0000"/>
        </w:rPr>
        <w:sym w:font="Wingdings 2" w:char="F09E"/>
      </w:r>
      <w:r w:rsidRPr="00000CC2">
        <w:rPr>
          <w:rFonts w:ascii="TH KoHo" w:hAnsi="TH KoHo" w:cs="TH KoHo" w:hint="cs"/>
          <w:b/>
          <w:bCs/>
          <w:color w:val="FF0000"/>
          <w:cs/>
        </w:rPr>
        <w:t xml:space="preserve"> </w:t>
      </w:r>
      <w:r w:rsidR="00337C4A" w:rsidRPr="00000CC2">
        <w:rPr>
          <w:rFonts w:ascii="TH KoHo" w:hAnsi="TH KoHo" w:cs="TH KoHo"/>
          <w:b/>
          <w:bCs/>
          <w:color w:val="FF0000"/>
          <w:cs/>
        </w:rPr>
        <w:t>มารดา</w:t>
      </w:r>
    </w:p>
    <w:p w14:paraId="6D7EED70" w14:textId="7FDC3BB0" w:rsidR="00337C4A" w:rsidRPr="00CE4C46" w:rsidRDefault="00C3766D">
      <w:pPr>
        <w:rPr>
          <w:rFonts w:ascii="TH KoHo" w:hAnsi="TH KoHo" w:cs="TH KoHo"/>
        </w:rPr>
      </w:pPr>
      <w:r>
        <w:rPr>
          <w:rFonts w:ascii="TH KoHo" w:hAnsi="TH KoHo" w:cs="TH KoHo"/>
        </w:rPr>
        <w:sym w:font="Wingdings 2" w:char="F096"/>
      </w:r>
      <w:r>
        <w:rPr>
          <w:rFonts w:ascii="TH KoHo" w:hAnsi="TH KoHo" w:cs="TH KoHo"/>
        </w:rPr>
        <w:t xml:space="preserve"> </w:t>
      </w:r>
      <w:r w:rsidR="00337C4A" w:rsidRPr="00CE4C46">
        <w:rPr>
          <w:rFonts w:ascii="TH KoHo" w:hAnsi="TH KoHo" w:cs="TH KoHo"/>
          <w:cs/>
        </w:rPr>
        <w:t>อายุของมารดา มารดาอายุน้อยเกินไปคือน้อยกว่า 18 ปี หรือมารดาที่อายุมากเกินไปคือมากกว่า 35 ปี ถือว่ามีความเสี่ยงที่อาจคลอดก่อนกำหนด</w:t>
      </w:r>
    </w:p>
    <w:p w14:paraId="68C961F4" w14:textId="23158A11" w:rsidR="00337C4A" w:rsidRPr="00CE4C46" w:rsidRDefault="00C3766D">
      <w:pPr>
        <w:rPr>
          <w:rFonts w:ascii="TH KoHo" w:hAnsi="TH KoHo" w:cs="TH KoHo"/>
        </w:rPr>
      </w:pPr>
      <w:r>
        <w:rPr>
          <w:rFonts w:ascii="TH KoHo" w:hAnsi="TH KoHo" w:cs="TH KoHo"/>
        </w:rPr>
        <w:sym w:font="Wingdings 2" w:char="F096"/>
      </w:r>
      <w:r>
        <w:rPr>
          <w:rFonts w:ascii="TH KoHo" w:hAnsi="TH KoHo" w:cs="TH KoHo"/>
        </w:rPr>
        <w:t xml:space="preserve"> </w:t>
      </w:r>
      <w:r>
        <w:rPr>
          <w:rFonts w:ascii="TH KoHo" w:hAnsi="TH KoHo" w:cs="TH KoHo" w:hint="cs"/>
          <w:cs/>
        </w:rPr>
        <w:t xml:space="preserve"> </w:t>
      </w:r>
      <w:r w:rsidR="00337C4A" w:rsidRPr="00CE4C46">
        <w:rPr>
          <w:rFonts w:ascii="TH KoHo" w:hAnsi="TH KoHo" w:cs="TH KoHo"/>
          <w:cs/>
        </w:rPr>
        <w:t>โรคประจำตัวของมารดา เช่น เบาหวาน ความดันหิตสูง หัวใจ</w:t>
      </w:r>
    </w:p>
    <w:p w14:paraId="1206E3C3" w14:textId="021575F8" w:rsidR="00337C4A" w:rsidRPr="00CE4C46" w:rsidRDefault="00C3766D">
      <w:pPr>
        <w:rPr>
          <w:rFonts w:ascii="TH KoHo" w:hAnsi="TH KoHo" w:cs="TH KoHo"/>
        </w:rPr>
      </w:pPr>
      <w:r>
        <w:rPr>
          <w:rFonts w:ascii="TH KoHo" w:hAnsi="TH KoHo" w:cs="TH KoHo"/>
        </w:rPr>
        <w:sym w:font="Wingdings 2" w:char="F096"/>
      </w:r>
      <w:r>
        <w:rPr>
          <w:rFonts w:ascii="TH KoHo" w:hAnsi="TH KoHo" w:cs="TH KoHo"/>
        </w:rPr>
        <w:t xml:space="preserve"> </w:t>
      </w:r>
      <w:r>
        <w:rPr>
          <w:rFonts w:ascii="TH KoHo" w:hAnsi="TH KoHo" w:cs="TH KoHo" w:hint="cs"/>
          <w:cs/>
        </w:rPr>
        <w:t xml:space="preserve"> </w:t>
      </w:r>
      <w:r w:rsidR="00337C4A" w:rsidRPr="00CE4C46">
        <w:rPr>
          <w:rFonts w:ascii="TH KoHo" w:hAnsi="TH KoHo" w:cs="TH KoHo"/>
          <w:cs/>
        </w:rPr>
        <w:t>มดลูกขยายตัวมากเกินไป เช่น ครรภ์แฝด ภาวะน้ำคร่ำมากกว่าปกติ</w:t>
      </w:r>
    </w:p>
    <w:p w14:paraId="6C1BF113" w14:textId="5EE5EFCB" w:rsidR="00337C4A" w:rsidRPr="00CE4C46" w:rsidRDefault="00C3766D">
      <w:pPr>
        <w:rPr>
          <w:rFonts w:ascii="TH KoHo" w:hAnsi="TH KoHo" w:cs="TH KoHo"/>
          <w:cs/>
        </w:rPr>
      </w:pPr>
      <w:r>
        <w:rPr>
          <w:rFonts w:ascii="TH KoHo" w:hAnsi="TH KoHo" w:cs="TH KoHo"/>
        </w:rPr>
        <w:sym w:font="Wingdings 2" w:char="F096"/>
      </w:r>
      <w:r>
        <w:rPr>
          <w:rFonts w:ascii="TH KoHo" w:hAnsi="TH KoHo" w:cs="TH KoHo"/>
        </w:rPr>
        <w:t xml:space="preserve"> </w:t>
      </w:r>
      <w:r>
        <w:rPr>
          <w:rFonts w:ascii="TH KoHo" w:hAnsi="TH KoHo" w:cs="TH KoHo" w:hint="cs"/>
          <w:cs/>
        </w:rPr>
        <w:t xml:space="preserve"> </w:t>
      </w:r>
      <w:r w:rsidR="00337C4A" w:rsidRPr="00CE4C46">
        <w:rPr>
          <w:rFonts w:ascii="TH KoHo" w:hAnsi="TH KoHo" w:cs="TH KoHo"/>
          <w:cs/>
        </w:rPr>
        <w:t>มดลูกมีความผิดปกติแต่กำเนิด เช่น ปากมดลูก</w:t>
      </w:r>
      <w:r w:rsidR="006768DB" w:rsidRPr="00CE4C46">
        <w:rPr>
          <w:rFonts w:ascii="TH KoHo" w:hAnsi="TH KoHo" w:cs="TH KoHo"/>
          <w:cs/>
        </w:rPr>
        <w:t>สั้น</w:t>
      </w:r>
      <w:r w:rsidR="00B1024A" w:rsidRPr="00CE4C46">
        <w:rPr>
          <w:rFonts w:ascii="TH KoHo" w:hAnsi="TH KoHo" w:cs="TH KoHo"/>
        </w:rPr>
        <w:t xml:space="preserve"> </w:t>
      </w:r>
      <w:r w:rsidR="00B1024A" w:rsidRPr="00CE4C46">
        <w:rPr>
          <w:rFonts w:ascii="TH KoHo" w:hAnsi="TH KoHo" w:cs="TH KoHo"/>
          <w:cs/>
        </w:rPr>
        <w:t>เนื้องอกมดลูก</w:t>
      </w:r>
    </w:p>
    <w:p w14:paraId="17A1978C" w14:textId="352362B8" w:rsidR="006768DB" w:rsidRPr="00CE4C46" w:rsidRDefault="00C3766D">
      <w:pPr>
        <w:rPr>
          <w:rFonts w:ascii="TH KoHo" w:hAnsi="TH KoHo" w:cs="TH KoHo"/>
        </w:rPr>
      </w:pPr>
      <w:r>
        <w:rPr>
          <w:rFonts w:ascii="TH KoHo" w:hAnsi="TH KoHo" w:cs="TH KoHo"/>
        </w:rPr>
        <w:sym w:font="Wingdings 2" w:char="F096"/>
      </w:r>
      <w:r>
        <w:rPr>
          <w:rFonts w:ascii="TH KoHo" w:hAnsi="TH KoHo" w:cs="TH KoHo"/>
        </w:rPr>
        <w:t xml:space="preserve"> </w:t>
      </w:r>
      <w:r>
        <w:rPr>
          <w:rFonts w:ascii="TH KoHo" w:hAnsi="TH KoHo" w:cs="TH KoHo" w:hint="cs"/>
          <w:cs/>
        </w:rPr>
        <w:t xml:space="preserve"> </w:t>
      </w:r>
      <w:r w:rsidR="006768DB" w:rsidRPr="00CE4C46">
        <w:rPr>
          <w:rFonts w:ascii="TH KoHo" w:hAnsi="TH KoHo" w:cs="TH KoHo"/>
          <w:cs/>
        </w:rPr>
        <w:t>การอักเสบในช่องคลอด</w:t>
      </w:r>
    </w:p>
    <w:p w14:paraId="5AA74488" w14:textId="2560FA26" w:rsidR="006768DB" w:rsidRPr="00CE4C46" w:rsidRDefault="00A85725">
      <w:pPr>
        <w:rPr>
          <w:rFonts w:ascii="TH KoHo" w:hAnsi="TH KoHo" w:cs="TH KoHo"/>
        </w:rPr>
      </w:pPr>
      <w:r>
        <w:rPr>
          <w:rFonts w:ascii="TH KoHo" w:hAnsi="TH KoHo" w:cs="TH KoHo" w:hint="cs"/>
          <w:noProof/>
          <w:lang w:val="th-TH"/>
        </w:rPr>
        <w:drawing>
          <wp:anchor distT="0" distB="0" distL="114300" distR="114300" simplePos="0" relativeHeight="251663360" behindDoc="1" locked="0" layoutInCell="1" allowOverlap="1" wp14:anchorId="013EAE5E" wp14:editId="68A161E1">
            <wp:simplePos x="0" y="0"/>
            <wp:positionH relativeFrom="column">
              <wp:posOffset>1803400</wp:posOffset>
            </wp:positionH>
            <wp:positionV relativeFrom="paragraph">
              <wp:posOffset>280035</wp:posOffset>
            </wp:positionV>
            <wp:extent cx="908050" cy="883920"/>
            <wp:effectExtent l="0" t="0" r="6350" b="0"/>
            <wp:wrapNone/>
            <wp:docPr id="7983183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31830" name="รูปภาพ 7983183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074" cy="887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766D">
        <w:rPr>
          <w:rFonts w:ascii="TH KoHo" w:hAnsi="TH KoHo" w:cs="TH KoHo"/>
        </w:rPr>
        <w:sym w:font="Wingdings 2" w:char="F096"/>
      </w:r>
      <w:r w:rsidR="00C3766D">
        <w:rPr>
          <w:rFonts w:ascii="TH KoHo" w:hAnsi="TH KoHo" w:cs="TH KoHo"/>
        </w:rPr>
        <w:t xml:space="preserve"> </w:t>
      </w:r>
      <w:r w:rsidR="00C3766D">
        <w:rPr>
          <w:rFonts w:ascii="TH KoHo" w:hAnsi="TH KoHo" w:cs="TH KoHo" w:hint="cs"/>
          <w:cs/>
        </w:rPr>
        <w:t xml:space="preserve"> </w:t>
      </w:r>
      <w:r w:rsidR="006768DB" w:rsidRPr="00CE4C46">
        <w:rPr>
          <w:rFonts w:ascii="TH KoHo" w:hAnsi="TH KoHo" w:cs="TH KoHo"/>
          <w:cs/>
        </w:rPr>
        <w:t>ดื่มเหล้า สูบบุหรี่ เสพสารเสพติดในขณะตั้งครรภ์</w:t>
      </w:r>
    </w:p>
    <w:p w14:paraId="58FAF661" w14:textId="4EEA1CC9" w:rsidR="006768DB" w:rsidRPr="00CE4C46" w:rsidRDefault="00C3766D">
      <w:pPr>
        <w:rPr>
          <w:rFonts w:ascii="TH KoHo" w:hAnsi="TH KoHo" w:cs="TH KoHo"/>
          <w:cs/>
        </w:rPr>
      </w:pPr>
      <w:r>
        <w:rPr>
          <w:rFonts w:ascii="TH KoHo" w:hAnsi="TH KoHo" w:cs="TH KoHo"/>
        </w:rPr>
        <w:sym w:font="Wingdings 2" w:char="F096"/>
      </w:r>
      <w:r>
        <w:rPr>
          <w:rFonts w:ascii="TH KoHo" w:hAnsi="TH KoHo" w:cs="TH KoHo"/>
        </w:rPr>
        <w:t xml:space="preserve"> </w:t>
      </w:r>
      <w:r>
        <w:rPr>
          <w:rFonts w:ascii="TH KoHo" w:hAnsi="TH KoHo" w:cs="TH KoHo" w:hint="cs"/>
          <w:cs/>
        </w:rPr>
        <w:t xml:space="preserve"> </w:t>
      </w:r>
      <w:r w:rsidR="006768DB" w:rsidRPr="00CE4C46">
        <w:rPr>
          <w:rFonts w:ascii="TH KoHo" w:hAnsi="TH KoHo" w:cs="TH KoHo"/>
          <w:cs/>
        </w:rPr>
        <w:t>ฟันผุ และการอักเสบของเหงือก</w:t>
      </w:r>
    </w:p>
    <w:p w14:paraId="72868DDA" w14:textId="1CE20185" w:rsidR="003E6415" w:rsidRPr="00000CC2" w:rsidRDefault="004E1569">
      <w:pPr>
        <w:rPr>
          <w:rFonts w:ascii="TH KoHo" w:hAnsi="TH KoHo" w:cs="TH KoHo"/>
          <w:b/>
          <w:bCs/>
          <w:color w:val="FF0000"/>
        </w:rPr>
      </w:pPr>
      <w:r w:rsidRPr="00000CC2">
        <w:rPr>
          <w:rFonts w:ascii="TH KoHo" w:hAnsi="TH KoHo" w:cs="TH KoHo" w:hint="cs"/>
          <w:b/>
          <w:bCs/>
          <w:color w:val="FF0000"/>
        </w:rPr>
        <w:sym w:font="Wingdings 2" w:char="F09E"/>
      </w:r>
      <w:r w:rsidRPr="00000CC2">
        <w:rPr>
          <w:rFonts w:ascii="TH KoHo" w:hAnsi="TH KoHo" w:cs="TH KoHo" w:hint="cs"/>
          <w:b/>
          <w:bCs/>
          <w:color w:val="FF0000"/>
          <w:cs/>
        </w:rPr>
        <w:t xml:space="preserve">  </w:t>
      </w:r>
      <w:r w:rsidR="003E6415" w:rsidRPr="00000CC2">
        <w:rPr>
          <w:rFonts w:ascii="TH KoHo" w:hAnsi="TH KoHo" w:cs="TH KoHo"/>
          <w:b/>
          <w:bCs/>
          <w:color w:val="FF0000"/>
          <w:cs/>
        </w:rPr>
        <w:t>บุตรในครรภ์</w:t>
      </w:r>
    </w:p>
    <w:p w14:paraId="548B0C4B" w14:textId="2D6A0C2F" w:rsidR="003E6415" w:rsidRPr="00CE4C46" w:rsidRDefault="003E6415">
      <w:pPr>
        <w:rPr>
          <w:rFonts w:ascii="TH KoHo" w:hAnsi="TH KoHo" w:cs="TH KoHo"/>
        </w:rPr>
      </w:pPr>
      <w:r w:rsidRPr="00CE4C46">
        <w:rPr>
          <w:rFonts w:ascii="TH KoHo" w:hAnsi="TH KoHo" w:cs="TH KoHo"/>
          <w:cs/>
        </w:rPr>
        <w:t>หากบุตรในครรภ์มีความผิดปกติของโครโมโซมหรือมีภาวะติดเชื้อ จะทำให้มารดามีอาการเจ็บท้องคลอดก่อนกำหนดได้</w:t>
      </w:r>
    </w:p>
    <w:p w14:paraId="113BCF52" w14:textId="2CCA1A36" w:rsidR="003E6415" w:rsidRPr="00023F14" w:rsidRDefault="003E6415" w:rsidP="009C5F2F">
      <w:pPr>
        <w:rPr>
          <w:rFonts w:ascii="TH KoHo" w:hAnsi="TH KoHo" w:cs="TH KoHo"/>
          <w:b/>
          <w:bCs/>
          <w:sz w:val="32"/>
          <w:szCs w:val="32"/>
          <w:u w:val="single"/>
        </w:rPr>
      </w:pPr>
      <w:r w:rsidRPr="00000CC2">
        <w:rPr>
          <w:rFonts w:ascii="TH KoHo" w:hAnsi="TH KoHo" w:cs="TH KoHo"/>
          <w:b/>
          <w:bCs/>
          <w:sz w:val="32"/>
          <w:szCs w:val="32"/>
          <w:highlight w:val="yellow"/>
          <w:u w:val="single"/>
          <w:cs/>
        </w:rPr>
        <w:t>สัญญาณเตือนการคลอดก่อนกำหนด</w:t>
      </w:r>
    </w:p>
    <w:p w14:paraId="72DFF093" w14:textId="035AB8F4" w:rsidR="003E6415" w:rsidRPr="00CE4C46" w:rsidRDefault="00023F14" w:rsidP="003E6415">
      <w:pPr>
        <w:rPr>
          <w:rFonts w:ascii="TH KoHo" w:hAnsi="TH KoHo" w:cs="TH KoHo"/>
        </w:rPr>
      </w:pPr>
      <w:r>
        <w:rPr>
          <w:rFonts w:ascii="TH KoHo" w:hAnsi="TH KoHo" w:cs="TH KoHo"/>
        </w:rPr>
        <w:sym w:font="Wingdings 2" w:char="F0B7"/>
      </w:r>
      <w:r>
        <w:rPr>
          <w:rFonts w:ascii="TH KoHo" w:hAnsi="TH KoHo" w:cs="TH KoHo" w:hint="cs"/>
          <w:cs/>
        </w:rPr>
        <w:t xml:space="preserve"> </w:t>
      </w:r>
      <w:r w:rsidR="003E6415" w:rsidRPr="00CE4C46">
        <w:rPr>
          <w:rFonts w:ascii="TH KoHo" w:hAnsi="TH KoHo" w:cs="TH KoHo"/>
          <w:cs/>
        </w:rPr>
        <w:t>ปวดหลังหรือช่วงล่างหรือบริเวณเอว เป็นต่อเนื่องหรือเป็นๆหายๆ แม้จะเปลี่ยนท่าทาง</w:t>
      </w:r>
    </w:p>
    <w:p w14:paraId="51B3D6D4" w14:textId="2D7590FD" w:rsidR="003E6415" w:rsidRPr="00CE4C46" w:rsidRDefault="00023F14" w:rsidP="003E6415">
      <w:pPr>
        <w:rPr>
          <w:rFonts w:ascii="TH KoHo" w:hAnsi="TH KoHo" w:cs="TH KoHo"/>
        </w:rPr>
      </w:pPr>
      <w:r>
        <w:rPr>
          <w:rFonts w:ascii="TH KoHo" w:hAnsi="TH KoHo" w:cs="TH KoHo"/>
        </w:rPr>
        <w:sym w:font="Wingdings 2" w:char="F0B7"/>
      </w:r>
      <w:r>
        <w:rPr>
          <w:rFonts w:ascii="TH KoHo" w:hAnsi="TH KoHo" w:cs="TH KoHo" w:hint="cs"/>
          <w:cs/>
        </w:rPr>
        <w:t xml:space="preserve">  </w:t>
      </w:r>
      <w:r w:rsidR="003E6415" w:rsidRPr="00CE4C46">
        <w:rPr>
          <w:rFonts w:ascii="TH KoHo" w:hAnsi="TH KoHo" w:cs="TH KoHo"/>
          <w:cs/>
        </w:rPr>
        <w:t>เจ็บท้องต่อเนื่อง 4 ครั้งใน 20 นาที หรืออาจะเกิดเป็นระยะๆ เนื่องจากการหดตัวของมดลูก</w:t>
      </w:r>
    </w:p>
    <w:p w14:paraId="4F43DE28" w14:textId="62D158B5" w:rsidR="003E6415" w:rsidRPr="00CE4C46" w:rsidRDefault="00023F14" w:rsidP="003E6415">
      <w:pPr>
        <w:rPr>
          <w:rFonts w:ascii="TH KoHo" w:hAnsi="TH KoHo" w:cs="TH KoHo"/>
        </w:rPr>
      </w:pPr>
      <w:r>
        <w:rPr>
          <w:rFonts w:ascii="TH KoHo" w:hAnsi="TH KoHo" w:cs="TH KoHo"/>
        </w:rPr>
        <w:sym w:font="Wingdings 2" w:char="F0B7"/>
      </w:r>
      <w:r>
        <w:rPr>
          <w:rFonts w:ascii="TH KoHo" w:hAnsi="TH KoHo" w:cs="TH KoHo" w:hint="cs"/>
          <w:cs/>
        </w:rPr>
        <w:t xml:space="preserve">  </w:t>
      </w:r>
      <w:r w:rsidR="003E6415" w:rsidRPr="00CE4C46">
        <w:rPr>
          <w:rFonts w:ascii="TH KoHo" w:hAnsi="TH KoHo" w:cs="TH KoHo"/>
          <w:cs/>
        </w:rPr>
        <w:t>มีมูกหรือเลือดออกทางช่องคลอด</w:t>
      </w:r>
    </w:p>
    <w:p w14:paraId="78E0261D" w14:textId="352F3FD4" w:rsidR="003E6415" w:rsidRPr="00CE4C46" w:rsidRDefault="00023F14" w:rsidP="003E6415">
      <w:pPr>
        <w:rPr>
          <w:rFonts w:ascii="TH KoHo" w:hAnsi="TH KoHo" w:cs="TH KoHo"/>
        </w:rPr>
      </w:pPr>
      <w:r>
        <w:rPr>
          <w:rFonts w:ascii="TH KoHo" w:hAnsi="TH KoHo" w:cs="TH KoHo"/>
        </w:rPr>
        <w:sym w:font="Wingdings 2" w:char="F0B7"/>
      </w:r>
      <w:r>
        <w:rPr>
          <w:rFonts w:ascii="TH KoHo" w:hAnsi="TH KoHo" w:cs="TH KoHo" w:hint="cs"/>
          <w:cs/>
        </w:rPr>
        <w:t xml:space="preserve">  </w:t>
      </w:r>
      <w:r w:rsidR="003E6415" w:rsidRPr="00CE4C46">
        <w:rPr>
          <w:rFonts w:ascii="TH KoHo" w:hAnsi="TH KoHo" w:cs="TH KoHo"/>
          <w:cs/>
        </w:rPr>
        <w:t>รู้สึกลูกดิ้นน้อยกว่าปกติ</w:t>
      </w:r>
    </w:p>
    <w:p w14:paraId="4ED5D9BC" w14:textId="57051EC2" w:rsidR="005E7832" w:rsidRPr="00CE4C46" w:rsidRDefault="00023F14" w:rsidP="003E6415">
      <w:pPr>
        <w:rPr>
          <w:rFonts w:ascii="TH KoHo" w:hAnsi="TH KoHo" w:cs="TH KoHo"/>
        </w:rPr>
      </w:pPr>
      <w:r>
        <w:rPr>
          <w:rFonts w:ascii="TH KoHo" w:hAnsi="TH KoHo" w:cs="TH KoHo"/>
        </w:rPr>
        <w:sym w:font="Wingdings 2" w:char="F0B7"/>
      </w:r>
      <w:r>
        <w:rPr>
          <w:rFonts w:ascii="TH KoHo" w:hAnsi="TH KoHo" w:cs="TH KoHo" w:hint="cs"/>
          <w:cs/>
        </w:rPr>
        <w:t xml:space="preserve">  </w:t>
      </w:r>
      <w:r w:rsidR="005E7832" w:rsidRPr="00CE4C46">
        <w:rPr>
          <w:rFonts w:ascii="TH KoHo" w:hAnsi="TH KoHo" w:cs="TH KoHo"/>
          <w:cs/>
        </w:rPr>
        <w:t>ลักษณะของตกขาวที่เปลี่ยนไป</w:t>
      </w:r>
    </w:p>
    <w:p w14:paraId="2663996B" w14:textId="1E2FD054" w:rsidR="005E7832" w:rsidRPr="00CE4C46" w:rsidRDefault="00023F14" w:rsidP="003E6415">
      <w:pPr>
        <w:rPr>
          <w:rFonts w:ascii="TH KoHo" w:hAnsi="TH KoHo" w:cs="TH KoHo"/>
          <w:cs/>
        </w:rPr>
      </w:pPr>
      <w:r>
        <w:rPr>
          <w:rFonts w:ascii="TH KoHo" w:hAnsi="TH KoHo" w:cs="TH KoHo"/>
        </w:rPr>
        <w:sym w:font="Wingdings 2" w:char="F0B7"/>
      </w:r>
      <w:r>
        <w:rPr>
          <w:rFonts w:ascii="TH KoHo" w:hAnsi="TH KoHo" w:cs="TH KoHo" w:hint="cs"/>
          <w:cs/>
        </w:rPr>
        <w:t xml:space="preserve">  </w:t>
      </w:r>
      <w:r w:rsidR="005E7832" w:rsidRPr="00CE4C46">
        <w:rPr>
          <w:rFonts w:ascii="TH KoHo" w:hAnsi="TH KoHo" w:cs="TH KoHo"/>
          <w:cs/>
        </w:rPr>
        <w:t>ภาวะถุงน้ำคร่ำรั่วก่อนกำหนด</w:t>
      </w:r>
    </w:p>
    <w:p w14:paraId="2445F006" w14:textId="00F33D86" w:rsidR="004E1569" w:rsidRPr="00CE4C46" w:rsidRDefault="00023F14" w:rsidP="003E6415">
      <w:pPr>
        <w:rPr>
          <w:rFonts w:ascii="TH KoHo" w:hAnsi="TH KoHo" w:cs="TH KoHo"/>
          <w:cs/>
        </w:rPr>
      </w:pPr>
      <w:r>
        <w:rPr>
          <w:rFonts w:ascii="TH KoHo" w:hAnsi="TH KoHo" w:cs="TH KoHo"/>
        </w:rPr>
        <w:sym w:font="Wingdings 2" w:char="F0B7"/>
      </w:r>
      <w:r>
        <w:rPr>
          <w:rFonts w:ascii="TH KoHo" w:hAnsi="TH KoHo" w:cs="TH KoHo" w:hint="cs"/>
          <w:cs/>
        </w:rPr>
        <w:t xml:space="preserve">  </w:t>
      </w:r>
      <w:r w:rsidR="003E6415" w:rsidRPr="00CE4C46">
        <w:rPr>
          <w:rFonts w:ascii="TH KoHo" w:hAnsi="TH KoHo" w:cs="TH KoHo"/>
          <w:cs/>
        </w:rPr>
        <w:t>บวมและความดันโลหิตสูงขึ้น อาจะเป็นสัญญาณหนึ่งของครรภ์เป็นพิษ</w:t>
      </w:r>
    </w:p>
    <w:p w14:paraId="3092B724" w14:textId="6376816D" w:rsidR="003E6415" w:rsidRPr="00CE4C46" w:rsidRDefault="00AD5A2F" w:rsidP="00B176D8">
      <w:pPr>
        <w:jc w:val="center"/>
        <w:rPr>
          <w:rFonts w:ascii="TH KoHo" w:hAnsi="TH KoHo" w:cs="TH KoHo" w:hint="cs"/>
          <w:cs/>
        </w:rPr>
      </w:pPr>
      <w:r>
        <w:rPr>
          <w:rFonts w:ascii="TH KoHo" w:hAnsi="TH KoHo" w:cs="TH KoHo"/>
          <w:noProof/>
        </w:rPr>
        <w:drawing>
          <wp:inline distT="0" distB="0" distL="0" distR="0" wp14:anchorId="39BE57B3" wp14:editId="54501667">
            <wp:extent cx="2377440" cy="2225040"/>
            <wp:effectExtent l="0" t="0" r="3810" b="3810"/>
            <wp:docPr id="2028381897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381897" name="รูปภาพ 20283818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4349" cy="226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415" w:rsidRPr="00CE4C46" w:rsidSect="00732146">
      <w:pgSz w:w="16838" w:h="11906" w:orient="landscape"/>
      <w:pgMar w:top="1134" w:right="1440" w:bottom="1440" w:left="144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KoHo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927B34"/>
    <w:multiLevelType w:val="hybridMultilevel"/>
    <w:tmpl w:val="7FC077DC"/>
    <w:lvl w:ilvl="0" w:tplc="CE9A9624">
      <w:numFmt w:val="bullet"/>
      <w:lvlText w:val="-"/>
      <w:lvlJc w:val="left"/>
      <w:pPr>
        <w:ind w:left="720" w:hanging="360"/>
      </w:pPr>
      <w:rPr>
        <w:rFonts w:ascii="TH KoHo" w:eastAsiaTheme="minorHAnsi" w:hAnsi="TH KoHo" w:cs="TH KoHo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84B41"/>
    <w:multiLevelType w:val="hybridMultilevel"/>
    <w:tmpl w:val="D1E6FE58"/>
    <w:lvl w:ilvl="0" w:tplc="15C465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758D"/>
    <w:multiLevelType w:val="hybridMultilevel"/>
    <w:tmpl w:val="99E8E4F8"/>
    <w:lvl w:ilvl="0" w:tplc="1A44F39E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693032">
    <w:abstractNumId w:val="2"/>
  </w:num>
  <w:num w:numId="2" w16cid:durableId="135996684">
    <w:abstractNumId w:val="0"/>
  </w:num>
  <w:num w:numId="3" w16cid:durableId="1919561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60"/>
    <w:rsid w:val="00000CC2"/>
    <w:rsid w:val="00023F14"/>
    <w:rsid w:val="00080018"/>
    <w:rsid w:val="000C5B37"/>
    <w:rsid w:val="000F6451"/>
    <w:rsid w:val="002A5694"/>
    <w:rsid w:val="00337C4A"/>
    <w:rsid w:val="003E3605"/>
    <w:rsid w:val="003E6415"/>
    <w:rsid w:val="00412EC6"/>
    <w:rsid w:val="00445ABE"/>
    <w:rsid w:val="00464E3B"/>
    <w:rsid w:val="00485B27"/>
    <w:rsid w:val="004E1569"/>
    <w:rsid w:val="005D3FB2"/>
    <w:rsid w:val="005E7832"/>
    <w:rsid w:val="006265B8"/>
    <w:rsid w:val="006672B2"/>
    <w:rsid w:val="006768DB"/>
    <w:rsid w:val="006A1360"/>
    <w:rsid w:val="00714CB2"/>
    <w:rsid w:val="00732146"/>
    <w:rsid w:val="009C133F"/>
    <w:rsid w:val="009C5F2F"/>
    <w:rsid w:val="00A17786"/>
    <w:rsid w:val="00A21DE8"/>
    <w:rsid w:val="00A242EC"/>
    <w:rsid w:val="00A85725"/>
    <w:rsid w:val="00AB0E7C"/>
    <w:rsid w:val="00AD5A2F"/>
    <w:rsid w:val="00B1024A"/>
    <w:rsid w:val="00B176D8"/>
    <w:rsid w:val="00B47A69"/>
    <w:rsid w:val="00BA6A19"/>
    <w:rsid w:val="00BA73E1"/>
    <w:rsid w:val="00BF2315"/>
    <w:rsid w:val="00C3766D"/>
    <w:rsid w:val="00C37CFE"/>
    <w:rsid w:val="00C866DD"/>
    <w:rsid w:val="00CD12F8"/>
    <w:rsid w:val="00CE4C46"/>
    <w:rsid w:val="00CE74ED"/>
    <w:rsid w:val="00D31338"/>
    <w:rsid w:val="00D75C6C"/>
    <w:rsid w:val="00E9149E"/>
    <w:rsid w:val="00E9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99005"/>
  <w15:chartTrackingRefBased/>
  <w15:docId w15:val="{F814473C-5248-4274-BC9B-DF4A86933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65BFA-EF4F-4563-B3DA-2E8D19372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</dc:creator>
  <cp:keywords/>
  <dc:description/>
  <cp:lastModifiedBy>AIO</cp:lastModifiedBy>
  <cp:revision>32</cp:revision>
  <cp:lastPrinted>2023-07-06T03:33:00Z</cp:lastPrinted>
  <dcterms:created xsi:type="dcterms:W3CDTF">2023-07-05T07:12:00Z</dcterms:created>
  <dcterms:modified xsi:type="dcterms:W3CDTF">2024-06-06T07:58:00Z</dcterms:modified>
</cp:coreProperties>
</file>