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AB" w:rsidRDefault="005658AB" w:rsidP="007B6AEA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2314574</wp:posOffset>
            </wp:positionH>
            <wp:positionV relativeFrom="paragraph">
              <wp:posOffset>-266700</wp:posOffset>
            </wp:positionV>
            <wp:extent cx="1183105" cy="13335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10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8AB" w:rsidRDefault="005658AB" w:rsidP="007B6AEA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7B6AEA" w:rsidRDefault="007B6AEA" w:rsidP="007B6AEA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5658AB" w:rsidRDefault="005658AB" w:rsidP="007B6AEA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F81BF8" w:rsidRPr="001F0C3E" w:rsidRDefault="007B6AEA" w:rsidP="007B6AEA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F0C3E">
        <w:rPr>
          <w:rFonts w:asciiTheme="majorBidi" w:hAnsiTheme="majorBidi" w:cstheme="majorBidi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7B6AEA" w:rsidRPr="001F0C3E" w:rsidRDefault="007B6AEA" w:rsidP="007B6AEA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F0C3E">
        <w:rPr>
          <w:rFonts w:asciiTheme="majorBidi" w:hAnsiTheme="majorBidi" w:cstheme="majorBidi"/>
          <w:b/>
          <w:bCs/>
          <w:sz w:val="32"/>
          <w:szCs w:val="32"/>
          <w:cs/>
        </w:rPr>
        <w:t>เรื่อง กำหนดสมัยประชุมสามัญประจำปี พ.ศ. ๒๕๕๙ และสมัยประชุมสามัญสมัยแรกของปีถัดไป</w:t>
      </w:r>
    </w:p>
    <w:p w:rsidR="00180A5D" w:rsidRDefault="008023B7" w:rsidP="00180A5D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F0C3E">
        <w:rPr>
          <w:rFonts w:asciiTheme="majorBidi" w:hAnsiTheme="majorBidi" w:cstheme="majorBidi"/>
          <w:b/>
          <w:bCs/>
          <w:sz w:val="32"/>
          <w:szCs w:val="32"/>
        </w:rPr>
        <w:t>*****************</w:t>
      </w:r>
    </w:p>
    <w:p w:rsidR="004B3F81" w:rsidRPr="004B3F81" w:rsidRDefault="004B3F81" w:rsidP="00180A5D">
      <w:pPr>
        <w:pStyle w:val="a3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8023B7" w:rsidRDefault="005658AB" w:rsidP="00FC4277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ตามระเบียบกระทรวงมหาดไทย </w:t>
      </w:r>
      <w:r w:rsidR="00FC427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ว่าด้วยข้อบังคับการประชุมสภาท้องถิ่น </w:t>
      </w:r>
      <w:r w:rsidR="00FC427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พ.ศ.๒๕๔๗ </w:t>
      </w:r>
    </w:p>
    <w:p w:rsidR="005658AB" w:rsidRDefault="005658AB" w:rsidP="00FC4277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ข้อ ๑๑ และข้อ ๒๑ กำหนดให้ประธานสภาท้องถิ่นนำปรึกษาหารือเกี่ยวกับการกำหนดสมัยประชุมสามัญของท้องถิ่น ซึ่งสภาองค์การบริหารส่วน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>ตำบลควนพัง ในคราวประชุมสภา สมัยสามัญที่ ๑ ครั้งที่ ๒/๒๕๕๙ ประจำปี พ.ศ.๒๕๕๙ เมื่อวันที่ ๑๕ กุมภาพันธ์ ๒๕๕๙ ได้กำหนดสมัยประชุมสามัญ ประจำปี พ.ศ.๒๕๕๙ และสมัยประชุมสามัญสมัยแรกของปีถัดไป ดังนี้</w:t>
      </w:r>
    </w:p>
    <w:p w:rsidR="00061C67" w:rsidRDefault="00F660CB" w:rsidP="00FC4277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สมัยสามัญสมัยที่ ๒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ประจำปี พ.ศ.</w:t>
      </w:r>
      <w:r w:rsidR="00180A5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>๒๕๕๙ ตั้งแต่วันที่ ๑</w:t>
      </w:r>
      <w:r w:rsidR="005D26FC">
        <w:rPr>
          <w:rFonts w:asciiTheme="majorBidi" w:hAnsiTheme="majorBidi" w:cstheme="majorBidi" w:hint="cs"/>
          <w:sz w:val="32"/>
          <w:szCs w:val="32"/>
          <w:cs/>
        </w:rPr>
        <w:t>๕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80A5D">
        <w:rPr>
          <w:rFonts w:asciiTheme="majorBidi" w:hAnsiTheme="majorBidi" w:cstheme="majorBidi"/>
          <w:sz w:val="32"/>
          <w:szCs w:val="32"/>
          <w:cs/>
        </w:rPr>
        <w:t>–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D26FC">
        <w:rPr>
          <w:rFonts w:asciiTheme="majorBidi" w:hAnsiTheme="majorBidi" w:cstheme="majorBidi" w:hint="cs"/>
          <w:sz w:val="32"/>
          <w:szCs w:val="32"/>
          <w:cs/>
        </w:rPr>
        <w:t>๒๙ พฤษภาคม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๒๕๕๙</w:t>
      </w:r>
    </w:p>
    <w:p w:rsidR="00061C67" w:rsidRDefault="00F660CB" w:rsidP="00FC4277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สมัยสามัญสมัยที่ ๓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ประจำปี พ.ศ.</w:t>
      </w:r>
      <w:r w:rsidR="00180A5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๒๕๕๙ ตั้งแต่วันที่ ๑ - </w:t>
      </w:r>
      <w:r w:rsidR="00422D35">
        <w:rPr>
          <w:rFonts w:asciiTheme="majorBidi" w:hAnsiTheme="majorBidi" w:cstheme="majorBidi" w:hint="cs"/>
          <w:sz w:val="32"/>
          <w:szCs w:val="32"/>
          <w:cs/>
        </w:rPr>
        <w:t>๑๕ สิงหาคม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๒๕๕๙</w:t>
      </w:r>
    </w:p>
    <w:p w:rsidR="00061C67" w:rsidRDefault="00F660CB" w:rsidP="00FC4277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สมัยสามัญสมัยที่ ๔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ประจำปี พ.ศ.</w:t>
      </w:r>
      <w:r w:rsidR="00180A5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๒๕๕๙ ตั้งแต่วันที่ ๑ - </w:t>
      </w:r>
      <w:r w:rsidR="00FC4277">
        <w:rPr>
          <w:rFonts w:asciiTheme="majorBidi" w:hAnsiTheme="majorBidi" w:cstheme="majorBidi" w:hint="cs"/>
          <w:sz w:val="32"/>
          <w:szCs w:val="32"/>
          <w:cs/>
        </w:rPr>
        <w:t>๑๕ พฤศจิกาย</w:t>
      </w:r>
      <w:r>
        <w:rPr>
          <w:rFonts w:asciiTheme="majorBidi" w:hAnsiTheme="majorBidi" w:cstheme="majorBidi" w:hint="cs"/>
          <w:sz w:val="32"/>
          <w:szCs w:val="32"/>
          <w:cs/>
        </w:rPr>
        <w:t>น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๒๕๕๙</w:t>
      </w:r>
    </w:p>
    <w:p w:rsidR="00061C67" w:rsidRDefault="00180A5D" w:rsidP="00FC4277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สมัย</w:t>
      </w:r>
      <w:r w:rsidR="00422D35">
        <w:rPr>
          <w:rFonts w:asciiTheme="majorBidi" w:hAnsiTheme="majorBidi" w:cstheme="majorBidi" w:hint="cs"/>
          <w:sz w:val="32"/>
          <w:szCs w:val="32"/>
          <w:cs/>
        </w:rPr>
        <w:t>สามัญสมัยแรก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ประจำปี พ.ศ. ๒๕๖๐ </w:t>
      </w:r>
      <w:r w:rsidR="00061C67">
        <w:rPr>
          <w:rFonts w:asciiTheme="majorBidi" w:hAnsiTheme="majorBidi" w:cstheme="majorBidi" w:hint="cs"/>
          <w:sz w:val="32"/>
          <w:szCs w:val="32"/>
          <w:cs/>
        </w:rPr>
        <w:t xml:space="preserve"> ตั้งแต่วันที่ ๑ - ๑๕ </w:t>
      </w:r>
      <w:r>
        <w:rPr>
          <w:rFonts w:asciiTheme="majorBidi" w:hAnsiTheme="majorBidi" w:cstheme="majorBidi" w:hint="cs"/>
          <w:sz w:val="32"/>
          <w:szCs w:val="32"/>
          <w:cs/>
        </w:rPr>
        <w:t>กุมภาพันธ์ ๒๕๖๐</w:t>
      </w:r>
    </w:p>
    <w:p w:rsidR="00180A5D" w:rsidRPr="00180A5D" w:rsidRDefault="00180A5D" w:rsidP="00180A5D">
      <w:pPr>
        <w:pStyle w:val="a3"/>
        <w:ind w:left="1440"/>
        <w:rPr>
          <w:rFonts w:asciiTheme="majorBidi" w:hAnsiTheme="majorBidi" w:cstheme="majorBidi"/>
          <w:sz w:val="16"/>
          <w:szCs w:val="16"/>
        </w:rPr>
      </w:pPr>
    </w:p>
    <w:p w:rsidR="00061C67" w:rsidRDefault="00180A5D" w:rsidP="00180A5D">
      <w:pPr>
        <w:pStyle w:val="a3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จึงประกาศให้ทราบโดยทั่วกัน</w:t>
      </w:r>
    </w:p>
    <w:p w:rsidR="00180A5D" w:rsidRPr="00180A5D" w:rsidRDefault="00180A5D" w:rsidP="00180A5D">
      <w:pPr>
        <w:pStyle w:val="a3"/>
        <w:ind w:left="1440"/>
        <w:rPr>
          <w:rFonts w:asciiTheme="majorBidi" w:hAnsiTheme="majorBidi" w:cstheme="majorBidi"/>
          <w:sz w:val="16"/>
          <w:szCs w:val="16"/>
        </w:rPr>
      </w:pPr>
    </w:p>
    <w:p w:rsidR="00180A5D" w:rsidRDefault="00180A5D" w:rsidP="00180A5D">
      <w:pPr>
        <w:pStyle w:val="a3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</w:t>
      </w:r>
      <w:r w:rsidR="008D57A8">
        <w:rPr>
          <w:rFonts w:asciiTheme="majorBidi" w:hAnsiTheme="majorBidi" w:cstheme="majorBidi" w:hint="cs"/>
          <w:sz w:val="32"/>
          <w:szCs w:val="32"/>
          <w:cs/>
        </w:rPr>
        <w:t xml:space="preserve">               ประกาศ ณ วันที่ ๑๘</w:t>
      </w:r>
      <w:r w:rsidR="002E1FB7">
        <w:rPr>
          <w:rFonts w:asciiTheme="majorBidi" w:hAnsiTheme="majorBidi" w:cstheme="majorBidi" w:hint="cs"/>
          <w:sz w:val="32"/>
          <w:szCs w:val="32"/>
          <w:cs/>
        </w:rPr>
        <w:t xml:space="preserve"> กุมภาพันธ์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๒๕๕๙</w:t>
      </w:r>
    </w:p>
    <w:p w:rsidR="00180A5D" w:rsidRDefault="00180A5D" w:rsidP="00FE7664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FE7664" w:rsidRPr="00180A5D" w:rsidRDefault="00FE7664" w:rsidP="00FE7664">
      <w:pPr>
        <w:pStyle w:val="a3"/>
        <w:rPr>
          <w:rFonts w:asciiTheme="majorBidi" w:hAnsiTheme="majorBidi" w:cstheme="majorBidi"/>
          <w:sz w:val="16"/>
          <w:szCs w:val="16"/>
        </w:rPr>
      </w:pPr>
    </w:p>
    <w:p w:rsidR="00180A5D" w:rsidRPr="00FE7664" w:rsidRDefault="00FE7664" w:rsidP="00180A5D">
      <w:pPr>
        <w:pStyle w:val="a3"/>
        <w:ind w:left="1440"/>
        <w:rPr>
          <w:rFonts w:asciiTheme="majorBidi" w:hAnsiTheme="majorBidi" w:cstheme="majorBidi"/>
          <w:i/>
          <w:iCs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FE7664">
        <w:rPr>
          <w:rFonts w:asciiTheme="majorBidi" w:hAnsiTheme="majorBidi" w:cstheme="majorBidi" w:hint="cs"/>
          <w:i/>
          <w:iCs/>
          <w:sz w:val="32"/>
          <w:szCs w:val="32"/>
          <w:cs/>
        </w:rPr>
        <w:t>อุเชน  ช่วยรักษ์</w:t>
      </w:r>
    </w:p>
    <w:p w:rsidR="00180A5D" w:rsidRDefault="00180A5D" w:rsidP="00180A5D">
      <w:pPr>
        <w:pStyle w:val="a3"/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(นายอุเชน  ช่วยรักษ์)</w:t>
      </w:r>
    </w:p>
    <w:p w:rsidR="00180A5D" w:rsidRPr="007B6AEA" w:rsidRDefault="00180A5D" w:rsidP="00180A5D">
      <w:pPr>
        <w:pStyle w:val="a3"/>
        <w:ind w:left="14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   ประธานสภาองค์การบริหารส่วนตำบลควนพัง</w:t>
      </w:r>
    </w:p>
    <w:p w:rsidR="007B6AEA" w:rsidRPr="007B6AEA" w:rsidRDefault="007B6AEA" w:rsidP="007B6AEA">
      <w:pPr>
        <w:pStyle w:val="a3"/>
        <w:jc w:val="center"/>
        <w:rPr>
          <w:rFonts w:asciiTheme="majorBidi" w:hAnsiTheme="majorBidi" w:cstheme="majorBidi"/>
          <w:sz w:val="32"/>
          <w:szCs w:val="32"/>
          <w:cs/>
        </w:rPr>
      </w:pPr>
    </w:p>
    <w:sectPr w:rsidR="007B6AEA" w:rsidRPr="007B6AEA" w:rsidSect="00FC4277"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5FCB"/>
    <w:multiLevelType w:val="hybridMultilevel"/>
    <w:tmpl w:val="59687CCC"/>
    <w:lvl w:ilvl="0" w:tplc="5F7A2E86">
      <w:start w:val="1"/>
      <w:numFmt w:val="thaiNumbers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AEA"/>
    <w:rsid w:val="00061C67"/>
    <w:rsid w:val="00180A5D"/>
    <w:rsid w:val="001F0C3E"/>
    <w:rsid w:val="002E1FB7"/>
    <w:rsid w:val="00422D35"/>
    <w:rsid w:val="004B3F81"/>
    <w:rsid w:val="005658AB"/>
    <w:rsid w:val="005D26FC"/>
    <w:rsid w:val="007B6AEA"/>
    <w:rsid w:val="008023B7"/>
    <w:rsid w:val="008A65F9"/>
    <w:rsid w:val="008D57A8"/>
    <w:rsid w:val="00A26105"/>
    <w:rsid w:val="00AE1E96"/>
    <w:rsid w:val="00B44877"/>
    <w:rsid w:val="00C5155B"/>
    <w:rsid w:val="00D215C2"/>
    <w:rsid w:val="00EE0B8F"/>
    <w:rsid w:val="00F660CB"/>
    <w:rsid w:val="00F81BF8"/>
    <w:rsid w:val="00FC4277"/>
    <w:rsid w:val="00FE7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6A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3</cp:revision>
  <cp:lastPrinted>2016-03-01T08:52:00Z</cp:lastPrinted>
  <dcterms:created xsi:type="dcterms:W3CDTF">2016-03-14T07:49:00Z</dcterms:created>
  <dcterms:modified xsi:type="dcterms:W3CDTF">2016-03-14T07:50:00Z</dcterms:modified>
</cp:coreProperties>
</file>