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36" w:rsidRPr="00926BC6" w:rsidRDefault="00F96336" w:rsidP="00F96336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2379345</wp:posOffset>
            </wp:positionH>
            <wp:positionV relativeFrom="paragraph">
              <wp:posOffset>11430</wp:posOffset>
            </wp:positionV>
            <wp:extent cx="1029335" cy="10604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106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6336" w:rsidRPr="00926BC6" w:rsidRDefault="00F96336" w:rsidP="00F96336">
      <w:pPr>
        <w:jc w:val="both"/>
        <w:rPr>
          <w:rFonts w:ascii="TH SarabunIT๙" w:hAnsi="TH SarabunIT๙" w:cs="TH SarabunIT๙"/>
        </w:rPr>
      </w:pPr>
    </w:p>
    <w:p w:rsidR="00F96336" w:rsidRPr="00926BC6" w:rsidRDefault="00F96336" w:rsidP="00F96336">
      <w:pPr>
        <w:jc w:val="both"/>
        <w:rPr>
          <w:rFonts w:ascii="TH SarabunIT๙" w:hAnsi="TH SarabunIT๙" w:cs="TH SarabunIT๙"/>
        </w:rPr>
      </w:pPr>
    </w:p>
    <w:p w:rsidR="00F96336" w:rsidRDefault="00F96336" w:rsidP="00F96336">
      <w:pPr>
        <w:tabs>
          <w:tab w:val="left" w:pos="5520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F96336" w:rsidRPr="00926BC6" w:rsidRDefault="00F96336" w:rsidP="00F96336">
      <w:pPr>
        <w:tabs>
          <w:tab w:val="left" w:pos="5520"/>
        </w:tabs>
        <w:spacing w:before="2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6BC6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ประกาศองค์การบริหารส่วนตำบลควนพัง</w:t>
      </w:r>
    </w:p>
    <w:p w:rsidR="00F96336" w:rsidRPr="00926BC6" w:rsidRDefault="00F96336" w:rsidP="00F96336">
      <w:pPr>
        <w:pStyle w:val="2"/>
        <w:spacing w:before="0" w:after="0"/>
        <w:jc w:val="center"/>
        <w:rPr>
          <w:rFonts w:ascii="TH SarabunIT๙" w:hAnsi="TH SarabunIT๙" w:cs="TH SarabunIT๙"/>
          <w:i w:val="0"/>
          <w:iCs w:val="0"/>
          <w:sz w:val="36"/>
          <w:szCs w:val="36"/>
          <w:cs/>
        </w:rPr>
      </w:pPr>
      <w:r w:rsidRPr="00926BC6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เรื่อง    ประกาศใช้แผนอัตรากำลัง  ๓  ปี   (ปีงบประมาณ  ๒๕๕</w:t>
      </w:r>
      <w:r>
        <w:rPr>
          <w:rFonts w:ascii="TH SarabunIT๙" w:hAnsi="TH SarabunIT๙" w:cs="TH SarabunIT๙"/>
          <w:i w:val="0"/>
          <w:iCs w:val="0"/>
          <w:sz w:val="36"/>
          <w:szCs w:val="36"/>
        </w:rPr>
        <w:t>8</w:t>
      </w:r>
      <w:r w:rsidRPr="00926BC6">
        <w:rPr>
          <w:rFonts w:ascii="TH SarabunIT๙" w:hAnsi="TH SarabunIT๙" w:cs="TH SarabunIT๙"/>
          <w:i w:val="0"/>
          <w:iCs w:val="0"/>
          <w:sz w:val="36"/>
          <w:szCs w:val="36"/>
          <w:cs/>
        </w:rPr>
        <w:t xml:space="preserve"> – ๒๕</w:t>
      </w:r>
      <w:r>
        <w:rPr>
          <w:rFonts w:ascii="TH SarabunIT๙" w:hAnsi="TH SarabunIT๙" w:cs="TH SarabunIT๙"/>
          <w:i w:val="0"/>
          <w:iCs w:val="0"/>
          <w:sz w:val="36"/>
          <w:szCs w:val="36"/>
        </w:rPr>
        <w:t>60</w:t>
      </w:r>
      <w:r w:rsidRPr="00926BC6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)</w:t>
      </w:r>
    </w:p>
    <w:p w:rsidR="00F96336" w:rsidRPr="00926BC6" w:rsidRDefault="00F96336" w:rsidP="00F96336">
      <w:pPr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6BC6">
        <w:rPr>
          <w:rFonts w:ascii="TH SarabunIT๙" w:hAnsi="TH SarabunIT๙" w:cs="TH SarabunIT๙"/>
          <w:b/>
          <w:bCs/>
          <w:sz w:val="36"/>
          <w:szCs w:val="36"/>
        </w:rPr>
        <w:t>**************************</w:t>
      </w:r>
    </w:p>
    <w:p w:rsidR="00F96336" w:rsidRPr="00926BC6" w:rsidRDefault="00F96336" w:rsidP="00F96336">
      <w:pPr>
        <w:spacing w:before="200"/>
        <w:jc w:val="thaiDistribute"/>
        <w:rPr>
          <w:rFonts w:ascii="TH SarabunIT๙" w:hAnsi="TH SarabunIT๙" w:cs="TH SarabunIT๙"/>
          <w:cs/>
        </w:rPr>
      </w:pPr>
      <w:r w:rsidRPr="00926BC6">
        <w:rPr>
          <w:rFonts w:ascii="TH SarabunIT๙" w:hAnsi="TH SarabunIT๙" w:cs="TH SarabunIT๙"/>
          <w:b/>
          <w:bCs/>
        </w:rPr>
        <w:tab/>
      </w:r>
      <w:r w:rsidRPr="00926BC6">
        <w:rPr>
          <w:rFonts w:ascii="TH SarabunIT๙" w:hAnsi="TH SarabunIT๙" w:cs="TH SarabunIT๙"/>
          <w:b/>
          <w:bCs/>
        </w:rPr>
        <w:tab/>
      </w:r>
      <w:r w:rsidRPr="00926BC6">
        <w:rPr>
          <w:rFonts w:ascii="TH SarabunIT๙" w:hAnsi="TH SarabunIT๙" w:cs="TH SarabunIT๙"/>
          <w:cs/>
        </w:rPr>
        <w:t>อาศัยอำนาจตามความในข้อ ๑๘</w:t>
      </w:r>
      <w:r w:rsidRPr="00926BC6">
        <w:rPr>
          <w:rFonts w:ascii="TH SarabunIT๙" w:hAnsi="TH SarabunIT๙" w:cs="TH SarabunIT๙"/>
        </w:rPr>
        <w:t xml:space="preserve"> </w:t>
      </w:r>
      <w:r w:rsidRPr="00926BC6">
        <w:rPr>
          <w:rFonts w:ascii="TH SarabunIT๙" w:hAnsi="TH SarabunIT๙" w:cs="TH SarabunIT๙"/>
          <w:cs/>
        </w:rPr>
        <w:t xml:space="preserve">ของประกาศคณะกรรมการพนักงานส่วนตำบล 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 </w:t>
      </w:r>
      <w:r w:rsidR="004159E2">
        <w:rPr>
          <w:rFonts w:ascii="TH SarabunIT๙" w:hAnsi="TH SarabunIT๙" w:cs="TH SarabunIT๙" w:hint="cs"/>
          <w:cs/>
        </w:rPr>
        <w:t xml:space="preserve">  </w:t>
      </w:r>
      <w:r w:rsidRPr="00926BC6">
        <w:rPr>
          <w:rFonts w:ascii="TH SarabunIT๙" w:hAnsi="TH SarabunIT๙" w:cs="TH SarabunIT๙"/>
          <w:cs/>
        </w:rPr>
        <w:t xml:space="preserve"> ลงวันที่</w:t>
      </w:r>
      <w:r w:rsidRPr="00926BC6">
        <w:rPr>
          <w:rFonts w:ascii="TH SarabunIT๙" w:hAnsi="TH SarabunIT๙" w:cs="TH SarabunIT๙"/>
          <w:spacing w:val="-4"/>
          <w:cs/>
        </w:rPr>
        <w:t xml:space="preserve"> </w:t>
      </w:r>
      <w:r w:rsidRPr="00926BC6">
        <w:rPr>
          <w:rFonts w:ascii="TH SarabunIT๙" w:hAnsi="TH SarabunIT๙" w:cs="TH SarabunIT๙"/>
          <w:spacing w:val="-4"/>
        </w:rPr>
        <w:t xml:space="preserve"> </w:t>
      </w:r>
      <w:r w:rsidRPr="00926BC6">
        <w:rPr>
          <w:rFonts w:ascii="TH SarabunIT๙" w:hAnsi="TH SarabunIT๙" w:cs="TH SarabunIT๙"/>
          <w:spacing w:val="-4"/>
          <w:cs/>
        </w:rPr>
        <w:t>๙</w:t>
      </w:r>
      <w:r w:rsidRPr="00926BC6">
        <w:rPr>
          <w:rFonts w:ascii="TH SarabunIT๙" w:hAnsi="TH SarabunIT๙" w:cs="TH SarabunIT๙"/>
          <w:spacing w:val="-4"/>
        </w:rPr>
        <w:t xml:space="preserve"> </w:t>
      </w:r>
      <w:r w:rsidRPr="00926BC6">
        <w:rPr>
          <w:rFonts w:ascii="TH SarabunIT๙" w:hAnsi="TH SarabunIT๙" w:cs="TH SarabunIT๙"/>
          <w:spacing w:val="-4"/>
          <w:cs/>
        </w:rPr>
        <w:t xml:space="preserve"> ธันวาคม </w:t>
      </w:r>
      <w:r w:rsidRPr="00926BC6">
        <w:rPr>
          <w:rFonts w:ascii="TH SarabunIT๙" w:hAnsi="TH SarabunIT๙" w:cs="TH SarabunIT๙"/>
          <w:spacing w:val="-4"/>
        </w:rPr>
        <w:t xml:space="preserve"> </w:t>
      </w:r>
      <w:r w:rsidRPr="00926BC6">
        <w:rPr>
          <w:rFonts w:ascii="TH SarabunIT๙" w:hAnsi="TH SarabunIT๙" w:cs="TH SarabunIT๙"/>
          <w:spacing w:val="-4"/>
          <w:cs/>
        </w:rPr>
        <w:t xml:space="preserve">๒๕๔๕ และแก้ไขเพิ่มเติมถึงปัจจุบัน </w:t>
      </w:r>
      <w:r w:rsidRPr="00926BC6">
        <w:rPr>
          <w:rFonts w:ascii="TH SarabunIT๙" w:hAnsi="TH SarabunIT๙" w:cs="TH SarabunIT๙"/>
          <w:spacing w:val="-4"/>
        </w:rPr>
        <w:t xml:space="preserve"> </w:t>
      </w:r>
      <w:r w:rsidRPr="00926BC6">
        <w:rPr>
          <w:rFonts w:ascii="TH SarabunIT๙" w:hAnsi="TH SarabunIT๙" w:cs="TH SarabunIT๙"/>
          <w:cs/>
        </w:rPr>
        <w:t>ประกอบกับมติคณะกรรมการพนักงานส่วนตำบลจังหวัดนครศรีธรรมราช ในการประชุมครั้งที่</w:t>
      </w:r>
      <w:r>
        <w:rPr>
          <w:rFonts w:ascii="TH SarabunIT๙" w:hAnsi="TH SarabunIT๙" w:cs="TH SarabunIT๙" w:hint="cs"/>
          <w:cs/>
        </w:rPr>
        <w:t xml:space="preserve"> ๙</w:t>
      </w:r>
      <w:r w:rsidRPr="00926BC6">
        <w:rPr>
          <w:rFonts w:ascii="TH SarabunIT๙" w:hAnsi="TH SarabunIT๙" w:cs="TH SarabunIT๙"/>
          <w:cs/>
        </w:rPr>
        <w:t>/๒๕๕</w:t>
      </w:r>
      <w:r>
        <w:rPr>
          <w:rFonts w:ascii="TH SarabunIT๙" w:hAnsi="TH SarabunIT๙" w:cs="TH SarabunIT๙" w:hint="cs"/>
          <w:cs/>
        </w:rPr>
        <w:t>๗</w:t>
      </w:r>
      <w:r w:rsidRPr="00926BC6">
        <w:rPr>
          <w:rFonts w:ascii="TH SarabunIT๙" w:hAnsi="TH SarabunIT๙" w:cs="TH SarabunIT๙"/>
        </w:rPr>
        <w:t xml:space="preserve"> </w:t>
      </w:r>
      <w:r w:rsidRPr="00926BC6">
        <w:rPr>
          <w:rFonts w:ascii="TH SarabunIT๙" w:hAnsi="TH SarabunIT๙" w:cs="TH SarabunIT๙"/>
          <w:cs/>
        </w:rPr>
        <w:t>เมื่อวันที่</w:t>
      </w:r>
      <w:r>
        <w:rPr>
          <w:rFonts w:ascii="TH SarabunIT๙" w:hAnsi="TH SarabunIT๙" w:cs="TH SarabunIT๙" w:hint="cs"/>
          <w:cs/>
        </w:rPr>
        <w:t xml:space="preserve"> ๒๖ กันยายน</w:t>
      </w:r>
      <w:r w:rsidRPr="00926BC6">
        <w:rPr>
          <w:rFonts w:ascii="TH SarabunIT๙" w:hAnsi="TH SarabunIT๙" w:cs="TH SarabunIT๙"/>
          <w:cs/>
        </w:rPr>
        <w:t xml:space="preserve"> ๒๕๕</w:t>
      </w:r>
      <w:r>
        <w:rPr>
          <w:rFonts w:ascii="TH SarabunIT๙" w:hAnsi="TH SarabunIT๙" w:cs="TH SarabunIT๙" w:hint="cs"/>
          <w:cs/>
        </w:rPr>
        <w:t>๗</w:t>
      </w:r>
      <w:r w:rsidRPr="00926BC6">
        <w:rPr>
          <w:rFonts w:ascii="TH SarabunIT๙" w:hAnsi="TH SarabunIT๙" w:cs="TH SarabunIT๙"/>
          <w:cs/>
        </w:rPr>
        <w:t xml:space="preserve"> องค์การบริหารส่วนตำบลควนพัง  จึงประกาศใช้แผนอัตรากำลัง ๓ ปี (ปีงบประมาณ ๒๕๕</w:t>
      </w:r>
      <w:r>
        <w:rPr>
          <w:rFonts w:ascii="TH SarabunIT๙" w:hAnsi="TH SarabunIT๙" w:cs="TH SarabunIT๙" w:hint="cs"/>
          <w:cs/>
        </w:rPr>
        <w:t>๘</w:t>
      </w:r>
      <w:r w:rsidRPr="00926BC6">
        <w:rPr>
          <w:rFonts w:ascii="TH SarabunIT๙" w:hAnsi="TH SarabunIT๙" w:cs="TH SarabunIT๙"/>
        </w:rPr>
        <w:t xml:space="preserve"> </w:t>
      </w:r>
      <w:r w:rsidRPr="00926BC6">
        <w:rPr>
          <w:rFonts w:ascii="TH SarabunIT๙" w:hAnsi="TH SarabunIT๙" w:cs="TH SarabunIT๙"/>
          <w:cs/>
        </w:rPr>
        <w:t>–</w:t>
      </w:r>
      <w:r w:rsidRPr="00926BC6">
        <w:rPr>
          <w:rFonts w:ascii="TH SarabunIT๙" w:hAnsi="TH SarabunIT๙" w:cs="TH SarabunIT๙"/>
        </w:rPr>
        <w:t xml:space="preserve"> </w:t>
      </w:r>
      <w:r w:rsidRPr="00926BC6"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๖๐</w:t>
      </w:r>
      <w:r w:rsidRPr="00926BC6">
        <w:rPr>
          <w:rFonts w:ascii="TH SarabunIT๙" w:hAnsi="TH SarabunIT๙" w:cs="TH SarabunIT๙"/>
          <w:cs/>
        </w:rPr>
        <w:t>)</w:t>
      </w:r>
      <w:r w:rsidRPr="00926BC6">
        <w:rPr>
          <w:rFonts w:ascii="TH SarabunIT๙" w:hAnsi="TH SarabunIT๙" w:cs="TH SarabunIT๙"/>
        </w:rPr>
        <w:t xml:space="preserve"> </w:t>
      </w:r>
      <w:r w:rsidRPr="00926BC6">
        <w:rPr>
          <w:rFonts w:ascii="TH SarabunIT๙" w:hAnsi="TH SarabunIT๙" w:cs="TH SarabunIT๙"/>
          <w:cs/>
        </w:rPr>
        <w:t>เพื่อใช้เป็นกรอบกำหนดตำแหน่งและใช้ตำแหน่งในการบริหารงานบุคคลขององค์การบริหารส่วนตำบลควนพัง ตามระยะเวลาที่กำหนด โดยให้มีผล ตั้งแต่วันที่  ๑  ตุลาคม  ๒๕</w:t>
      </w:r>
      <w:r>
        <w:rPr>
          <w:rFonts w:ascii="TH SarabunIT๙" w:hAnsi="TH SarabunIT๙" w:cs="TH SarabunIT๙" w:hint="cs"/>
          <w:cs/>
        </w:rPr>
        <w:t>๕๗</w:t>
      </w:r>
      <w:r w:rsidRPr="00926BC6">
        <w:rPr>
          <w:rFonts w:ascii="TH SarabunIT๙" w:hAnsi="TH SarabunIT๙" w:cs="TH SarabunIT๙"/>
          <w:cs/>
        </w:rPr>
        <w:t xml:space="preserve">  เป็นต้นไป</w:t>
      </w:r>
      <w:r w:rsidRPr="00926BC6">
        <w:rPr>
          <w:rFonts w:ascii="TH SarabunIT๙" w:hAnsi="TH SarabunIT๙" w:cs="TH SarabunIT๙"/>
          <w:spacing w:val="-4"/>
          <w:cs/>
          <w:lang w:val="th-TH"/>
        </w:rPr>
        <w:t xml:space="preserve">  </w:t>
      </w:r>
    </w:p>
    <w:p w:rsidR="00F96336" w:rsidRPr="00926BC6" w:rsidRDefault="00F96336" w:rsidP="00F96336">
      <w:pPr>
        <w:tabs>
          <w:tab w:val="left" w:pos="567"/>
        </w:tabs>
        <w:spacing w:before="240" w:line="228" w:lineRule="auto"/>
        <w:ind w:left="272"/>
        <w:rPr>
          <w:rFonts w:ascii="TH SarabunIT๙" w:hAnsi="TH SarabunIT๙" w:cs="TH SarabunIT๙"/>
        </w:rPr>
      </w:pPr>
      <w:r w:rsidRPr="00926BC6">
        <w:rPr>
          <w:rFonts w:ascii="TH SarabunIT๙" w:hAnsi="TH SarabunIT๙" w:cs="TH SarabunIT๙"/>
        </w:rPr>
        <w:tab/>
      </w:r>
      <w:r w:rsidRPr="00926BC6">
        <w:rPr>
          <w:rFonts w:ascii="TH SarabunIT๙" w:hAnsi="TH SarabunIT๙" w:cs="TH SarabunIT๙"/>
        </w:rPr>
        <w:tab/>
      </w:r>
      <w:r w:rsidRPr="00926BC6">
        <w:rPr>
          <w:rFonts w:ascii="TH SarabunIT๙" w:hAnsi="TH SarabunIT๙" w:cs="TH SarabunIT๙"/>
        </w:rPr>
        <w:tab/>
      </w:r>
      <w:r w:rsidRPr="00926BC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F96336" w:rsidRPr="00926BC6" w:rsidRDefault="00F96336" w:rsidP="00F96336">
      <w:pPr>
        <w:tabs>
          <w:tab w:val="left" w:pos="567"/>
        </w:tabs>
        <w:spacing w:before="240" w:line="228" w:lineRule="auto"/>
        <w:ind w:left="272"/>
        <w:rPr>
          <w:rFonts w:ascii="TH SarabunIT๙" w:hAnsi="TH SarabunIT๙" w:cs="TH SarabunIT๙"/>
        </w:rPr>
      </w:pPr>
      <w:r w:rsidRPr="00926BC6">
        <w:rPr>
          <w:rFonts w:ascii="TH SarabunIT๙" w:hAnsi="TH SarabunIT๙" w:cs="TH SarabunIT๙"/>
          <w:cs/>
        </w:rPr>
        <w:tab/>
      </w:r>
      <w:r w:rsidRPr="00926BC6">
        <w:rPr>
          <w:rFonts w:ascii="TH SarabunIT๙" w:hAnsi="TH SarabunIT๙" w:cs="TH SarabunIT๙"/>
          <w:cs/>
        </w:rPr>
        <w:tab/>
      </w:r>
      <w:r w:rsidRPr="00926BC6">
        <w:rPr>
          <w:rFonts w:ascii="TH SarabunIT๙" w:hAnsi="TH SarabunIT๙" w:cs="TH SarabunIT๙"/>
          <w:cs/>
        </w:rPr>
        <w:tab/>
      </w:r>
      <w:r w:rsidRPr="00926BC6">
        <w:rPr>
          <w:rFonts w:ascii="TH SarabunIT๙" w:hAnsi="TH SarabunIT๙" w:cs="TH SarabunIT๙"/>
          <w:cs/>
        </w:rPr>
        <w:tab/>
      </w:r>
      <w:r w:rsidRPr="00926BC6">
        <w:rPr>
          <w:rFonts w:ascii="TH SarabunIT๙" w:hAnsi="TH SarabunIT๙" w:cs="TH SarabunIT๙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cs/>
          <w:lang w:val="th-TH"/>
        </w:rPr>
        <w:t xml:space="preserve"> ๑๐    ตุลาคม</w:t>
      </w:r>
      <w:r w:rsidRPr="00926BC6">
        <w:rPr>
          <w:rFonts w:ascii="TH SarabunIT๙" w:hAnsi="TH SarabunIT๙" w:cs="TH SarabunIT๙"/>
          <w:cs/>
          <w:lang w:val="th-TH"/>
        </w:rPr>
        <w:t xml:space="preserve">  </w:t>
      </w:r>
      <w:r w:rsidRPr="00926BC6">
        <w:rPr>
          <w:rFonts w:ascii="TH SarabunIT๙" w:hAnsi="TH SarabunIT๙" w:cs="TH SarabunIT๙"/>
          <w:cs/>
        </w:rPr>
        <w:t>พ</w:t>
      </w:r>
      <w:r w:rsidRPr="00926BC6">
        <w:rPr>
          <w:rFonts w:ascii="TH SarabunIT๙" w:hAnsi="TH SarabunIT๙" w:cs="TH SarabunIT๙"/>
        </w:rPr>
        <w:t>.</w:t>
      </w:r>
      <w:r w:rsidRPr="00926BC6">
        <w:rPr>
          <w:rFonts w:ascii="TH SarabunIT๙" w:hAnsi="TH SarabunIT๙" w:cs="TH SarabunIT๙"/>
          <w:cs/>
        </w:rPr>
        <w:t>ศ</w:t>
      </w:r>
      <w:r w:rsidRPr="00926BC6">
        <w:rPr>
          <w:rFonts w:ascii="TH SarabunIT๙" w:hAnsi="TH SarabunIT๙" w:cs="TH SarabunIT๙"/>
        </w:rPr>
        <w:t xml:space="preserve">. </w:t>
      </w:r>
      <w:r w:rsidRPr="00926BC6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๗</w:t>
      </w:r>
    </w:p>
    <w:p w:rsidR="00F96336" w:rsidRDefault="00F96336" w:rsidP="00F96336">
      <w:pPr>
        <w:pStyle w:val="a3"/>
        <w:jc w:val="left"/>
        <w:rPr>
          <w:rFonts w:ascii="TH SarabunIT๙" w:hAnsi="TH SarabunIT๙" w:cs="TH SarabunIT๙" w:hint="cs"/>
          <w:b/>
          <w:bCs/>
        </w:rPr>
      </w:pPr>
    </w:p>
    <w:p w:rsidR="00F96336" w:rsidRPr="009C4DF3" w:rsidRDefault="00F96336" w:rsidP="00F96336">
      <w:pPr>
        <w:pStyle w:val="a3"/>
        <w:jc w:val="left"/>
        <w:rPr>
          <w:rFonts w:ascii="TH SarabunIT๙" w:hAnsi="TH SarabunIT๙" w:cs="TH SarabunIT๙"/>
          <w:b/>
          <w:bCs/>
        </w:rPr>
      </w:pPr>
    </w:p>
    <w:p w:rsidR="00F96336" w:rsidRPr="00926BC6" w:rsidRDefault="00F96336" w:rsidP="00F96336">
      <w:pPr>
        <w:pStyle w:val="a3"/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</w:t>
      </w:r>
      <w:r w:rsidRPr="00F96336">
        <w:rPr>
          <w:rFonts w:ascii="TH SarabunIT๙" w:hAnsi="TH SarabunIT๙" w:cs="TH SarabunIT๙" w:hint="cs"/>
          <w:b/>
          <w:bCs/>
          <w:i/>
          <w:iCs/>
          <w:cs/>
        </w:rPr>
        <w:t>ลงชื่อ</w:t>
      </w:r>
      <w:r>
        <w:rPr>
          <w:rFonts w:ascii="TH SarabunIT๙" w:hAnsi="TH SarabunIT๙" w:cs="TH SarabunIT๙" w:hint="cs"/>
          <w:cs/>
        </w:rPr>
        <w:t>....นุ</w:t>
      </w:r>
      <w:proofErr w:type="spellStart"/>
      <w:r>
        <w:rPr>
          <w:rFonts w:ascii="TH SarabunIT๙" w:hAnsi="TH SarabunIT๙" w:cs="TH SarabunIT๙" w:hint="cs"/>
          <w:cs/>
        </w:rPr>
        <w:t>กูล</w:t>
      </w:r>
      <w:proofErr w:type="spellEnd"/>
      <w:r>
        <w:rPr>
          <w:rFonts w:ascii="TH SarabunIT๙" w:hAnsi="TH SarabunIT๙" w:cs="TH SarabunIT๙" w:hint="cs"/>
          <w:cs/>
        </w:rPr>
        <w:t xml:space="preserve">  ธานีรัตน์.......</w:t>
      </w:r>
    </w:p>
    <w:p w:rsidR="00F96336" w:rsidRPr="00926BC6" w:rsidRDefault="00F96336" w:rsidP="00F96336">
      <w:pPr>
        <w:pStyle w:val="a3"/>
        <w:jc w:val="center"/>
        <w:rPr>
          <w:rFonts w:ascii="TH SarabunIT๙" w:hAnsi="TH SarabunIT๙" w:cs="TH SarabunIT๙"/>
        </w:rPr>
      </w:pPr>
      <w:r w:rsidRPr="00926BC6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926BC6">
        <w:rPr>
          <w:rFonts w:ascii="TH SarabunIT๙" w:hAnsi="TH SarabunIT๙" w:cs="TH SarabunIT๙"/>
          <w:cs/>
        </w:rPr>
        <w:t xml:space="preserve"> (นาย</w:t>
      </w:r>
      <w:r>
        <w:rPr>
          <w:rFonts w:ascii="TH SarabunIT๙" w:hAnsi="TH SarabunIT๙" w:cs="TH SarabunIT๙" w:hint="cs"/>
          <w:cs/>
        </w:rPr>
        <w:t>นุ</w:t>
      </w:r>
      <w:proofErr w:type="spellStart"/>
      <w:r>
        <w:rPr>
          <w:rFonts w:ascii="TH SarabunIT๙" w:hAnsi="TH SarabunIT๙" w:cs="TH SarabunIT๙" w:hint="cs"/>
          <w:cs/>
        </w:rPr>
        <w:t>กูล</w:t>
      </w:r>
      <w:proofErr w:type="spellEnd"/>
      <w:r w:rsidRPr="00926BC6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ธานีรัตน์</w:t>
      </w:r>
      <w:r w:rsidRPr="00926BC6">
        <w:rPr>
          <w:rFonts w:ascii="TH SarabunIT๙" w:hAnsi="TH SarabunIT๙" w:cs="TH SarabunIT๙"/>
          <w:cs/>
        </w:rPr>
        <w:t>)</w:t>
      </w:r>
    </w:p>
    <w:p w:rsidR="00F96336" w:rsidRPr="00926BC6" w:rsidRDefault="00F96336" w:rsidP="00F96336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926BC6"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      </w:t>
      </w:r>
      <w:r w:rsidRPr="00926BC6">
        <w:rPr>
          <w:rFonts w:ascii="TH SarabunIT๙" w:hAnsi="TH SarabunIT๙" w:cs="TH SarabunIT๙"/>
          <w:cs/>
        </w:rPr>
        <w:t xml:space="preserve">  นายกองค์การบริหารส่วนตำบลควนพัง</w:t>
      </w:r>
    </w:p>
    <w:p w:rsidR="00F96336" w:rsidRPr="00926BC6" w:rsidRDefault="00F96336" w:rsidP="00F96336">
      <w:pPr>
        <w:pStyle w:val="a3"/>
        <w:jc w:val="left"/>
        <w:rPr>
          <w:rFonts w:ascii="TH SarabunIT๙" w:hAnsi="TH SarabunIT๙" w:cs="TH SarabunIT๙"/>
          <w:b/>
          <w:bCs/>
          <w:lang w:val="th-TH"/>
        </w:rPr>
      </w:pPr>
    </w:p>
    <w:p w:rsidR="00F96336" w:rsidRPr="00926BC6" w:rsidRDefault="00F96336" w:rsidP="00F96336">
      <w:pPr>
        <w:pStyle w:val="a3"/>
        <w:jc w:val="left"/>
        <w:rPr>
          <w:rFonts w:ascii="TH SarabunIT๙" w:hAnsi="TH SarabunIT๙" w:cs="TH SarabunIT๙"/>
          <w:b/>
          <w:bCs/>
          <w:lang w:val="th-TH"/>
        </w:rPr>
      </w:pPr>
    </w:p>
    <w:p w:rsidR="001D1BA7" w:rsidRDefault="001D1BA7">
      <w:pPr>
        <w:rPr>
          <w:rFonts w:hint="cs"/>
        </w:rPr>
      </w:pPr>
    </w:p>
    <w:sectPr w:rsidR="001D1BA7" w:rsidSect="00C14636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6336"/>
    <w:rsid w:val="001D1BA7"/>
    <w:rsid w:val="004159E2"/>
    <w:rsid w:val="00C14636"/>
    <w:rsid w:val="00F96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336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F9633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96336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a3">
    <w:name w:val="Body Text"/>
    <w:basedOn w:val="a"/>
    <w:link w:val="a4"/>
    <w:rsid w:val="00F96336"/>
    <w:pPr>
      <w:tabs>
        <w:tab w:val="left" w:pos="1080"/>
      </w:tabs>
      <w:jc w:val="both"/>
    </w:pPr>
    <w:rPr>
      <w:rFonts w:eastAsia="Times New Roman" w:hAnsi="Times New Roman"/>
    </w:rPr>
  </w:style>
  <w:style w:type="character" w:customStyle="1" w:styleId="a4">
    <w:name w:val="เนื้อความ อักขระ"/>
    <w:basedOn w:val="a0"/>
    <w:link w:val="a3"/>
    <w:rsid w:val="00F96336"/>
    <w:rPr>
      <w:rFonts w:ascii="Angsana New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2014-10-20T02:12:00Z</dcterms:created>
  <dcterms:modified xsi:type="dcterms:W3CDTF">2014-10-20T02:20:00Z</dcterms:modified>
</cp:coreProperties>
</file>