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874" w:rsidRPr="0016100B" w:rsidRDefault="00A47874" w:rsidP="00A47874">
      <w:pPr>
        <w:rPr>
          <w:rFonts w:ascii="Angsana New" w:hAnsi="Angsana New"/>
          <w:sz w:val="32"/>
          <w:szCs w:val="32"/>
        </w:rPr>
      </w:pPr>
    </w:p>
    <w:p w:rsidR="00A47874" w:rsidRDefault="00A47874" w:rsidP="00A47874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-579120</wp:posOffset>
            </wp:positionV>
            <wp:extent cx="1171575" cy="1115060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5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47874" w:rsidRDefault="00A47874" w:rsidP="00A47874">
      <w:pPr>
        <w:rPr>
          <w:rFonts w:ascii="TH SarabunIT๙" w:hAnsi="TH SarabunIT๙" w:cs="TH SarabunIT๙"/>
          <w:sz w:val="32"/>
          <w:szCs w:val="32"/>
        </w:rPr>
      </w:pPr>
      <w:r w:rsidRPr="0016100B">
        <w:rPr>
          <w:rFonts w:ascii="Angsana New" w:hAnsi="Angsana New"/>
          <w:sz w:val="32"/>
          <w:szCs w:val="32"/>
          <w:cs/>
        </w:rPr>
        <w:tab/>
      </w:r>
      <w:r w:rsidRPr="0016100B">
        <w:rPr>
          <w:rFonts w:ascii="Angsana New" w:hAnsi="Angsana New"/>
          <w:sz w:val="32"/>
          <w:szCs w:val="32"/>
          <w:cs/>
        </w:rPr>
        <w:tab/>
      </w:r>
    </w:p>
    <w:p w:rsidR="00A47874" w:rsidRPr="0013773A" w:rsidRDefault="00A47874" w:rsidP="00A47874">
      <w:pPr>
        <w:spacing w:before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3773A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ประกาศองค์การบริหารส่วนตำบลควนพัง</w:t>
      </w:r>
    </w:p>
    <w:p w:rsidR="00A47874" w:rsidRPr="0013773A" w:rsidRDefault="00A47874" w:rsidP="00A478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3773A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เรียก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ประชุมสภาสมัย</w:t>
      </w:r>
      <w:r w:rsidRPr="0013773A">
        <w:rPr>
          <w:rFonts w:ascii="TH SarabunIT๙" w:hAnsi="TH SarabunIT๙" w:cs="TH SarabunIT๙"/>
          <w:b/>
          <w:bCs/>
          <w:sz w:val="36"/>
          <w:szCs w:val="36"/>
          <w:cs/>
        </w:rPr>
        <w:t>สามัญ  สมัย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แรก</w:t>
      </w:r>
      <w:r w:rsidRPr="0013773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ประจำปี พ.ศ. ๒๕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๖๑</w:t>
      </w:r>
      <w:r w:rsidRPr="0013773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</w:p>
    <w:p w:rsidR="00A47874" w:rsidRPr="0013773A" w:rsidRDefault="00A47874" w:rsidP="00A47874">
      <w:pPr>
        <w:ind w:left="720" w:firstLine="720"/>
        <w:rPr>
          <w:rFonts w:ascii="TH SarabunIT๙" w:hAnsi="TH SarabunIT๙" w:cs="TH SarabunIT๙"/>
          <w:sz w:val="36"/>
          <w:szCs w:val="36"/>
        </w:rPr>
      </w:pPr>
      <w:r w:rsidRPr="0013773A">
        <w:rPr>
          <w:rFonts w:ascii="TH SarabunIT๙" w:hAnsi="TH SarabunIT๙" w:cs="TH SarabunIT๙"/>
          <w:sz w:val="36"/>
          <w:szCs w:val="36"/>
          <w:cs/>
        </w:rPr>
        <w:tab/>
      </w:r>
      <w:r w:rsidRPr="0013773A">
        <w:rPr>
          <w:rFonts w:ascii="TH SarabunIT๙" w:hAnsi="TH SarabunIT๙" w:cs="TH SarabunIT๙"/>
          <w:sz w:val="36"/>
          <w:szCs w:val="36"/>
          <w:cs/>
        </w:rPr>
        <w:tab/>
      </w:r>
      <w:r w:rsidRPr="0013773A">
        <w:rPr>
          <w:rFonts w:ascii="TH SarabunIT๙" w:hAnsi="TH SarabunIT๙" w:cs="TH SarabunIT๙"/>
          <w:sz w:val="36"/>
          <w:szCs w:val="36"/>
          <w:cs/>
        </w:rPr>
        <w:tab/>
        <w:t>***********************</w:t>
      </w:r>
    </w:p>
    <w:p w:rsidR="00A47874" w:rsidRPr="00565BD9" w:rsidRDefault="00A47874" w:rsidP="00A47874">
      <w:pPr>
        <w:spacing w:before="120"/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ตามกำหนดสมัยประชุมสภาองค์การบริหารส่วนตำบลควนพัง เมื่อวันที่ ๑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     ๒๕</w:t>
      </w:r>
      <w:r>
        <w:rPr>
          <w:rFonts w:ascii="TH SarabunIT๙" w:hAnsi="TH SarabunIT๙" w:cs="TH SarabunIT๙"/>
          <w:sz w:val="32"/>
          <w:szCs w:val="32"/>
        </w:rPr>
        <w:t xml:space="preserve">60 </w:t>
      </w:r>
      <w:r>
        <w:rPr>
          <w:rFonts w:ascii="TH SarabunIT๙" w:hAnsi="TH SarabunIT๙" w:cs="TH SarabunIT๙" w:hint="cs"/>
          <w:sz w:val="32"/>
          <w:szCs w:val="32"/>
          <w:cs/>
        </w:rPr>
        <w:t>ได้กำหนดสมัยประชุมสภาองค์การบริหารส่วนตำบลควนพัง สมัยสามัญ สมัยแรก ประจำปี ๒๕๖๑ แห่งสภาองค์การบริหารส่วนตำบลควนพังไว้ มีกำหนด ๑๕ วัน ตั้งแต่วันที่ ๑ กุมภาพันธ์ พ.ศ. ๒๕</w:t>
      </w:r>
      <w:r>
        <w:rPr>
          <w:rFonts w:ascii="TH SarabunIT๙" w:hAnsi="TH SarabunIT๙" w:cs="TH SarabunIT๙"/>
          <w:sz w:val="32"/>
          <w:szCs w:val="32"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ถึง วันที่ ๑๕ กุมภาพันธ์ พ.ศ.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A47874" w:rsidRPr="00753E16" w:rsidRDefault="00A47874" w:rsidP="00A47874">
      <w:pPr>
        <w:spacing w:before="12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73A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</w:t>
      </w:r>
      <w:r>
        <w:rPr>
          <w:rFonts w:ascii="TH SarabunIT๙" w:hAnsi="TH SarabunIT๙" w:cs="TH SarabunIT๙" w:hint="cs"/>
          <w:sz w:val="32"/>
          <w:szCs w:val="32"/>
          <w:cs/>
        </w:rPr>
        <w:t>มาตรา ๕๓ แห่งพระราชบัญญัติสภาตำบลและองค์การบริหาร   ส่วนตำบล พ.ศ. ๒๕๓๗ และแก้ไขเพิ่มเติม (ฉบับที่ ๖) พ.ศ. ๒๕๕๒ ประกอบกับระเบียบ</w:t>
      </w:r>
      <w:r w:rsidRPr="0013773A">
        <w:rPr>
          <w:rFonts w:ascii="TH SarabunIT๙" w:hAnsi="TH SarabunIT๙" w:cs="TH SarabunIT๙"/>
          <w:sz w:val="32"/>
          <w:szCs w:val="32"/>
          <w:cs/>
        </w:rPr>
        <w:t>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773A">
        <w:rPr>
          <w:rFonts w:ascii="TH SarabunIT๙" w:hAnsi="TH SarabunIT๙" w:cs="TH SarabunIT๙"/>
          <w:sz w:val="32"/>
          <w:szCs w:val="32"/>
          <w:cs/>
        </w:rPr>
        <w:t>ว่าด้วยข้อบังคับการประชุมสภาท้องถิ่น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773A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13773A">
        <w:rPr>
          <w:rFonts w:ascii="TH SarabunIT๙" w:hAnsi="TH SarabunIT๙" w:cs="TH SarabunIT๙"/>
          <w:sz w:val="32"/>
          <w:szCs w:val="32"/>
          <w:cs/>
        </w:rPr>
        <w:t xml:space="preserve">๗ </w:t>
      </w:r>
      <w:r>
        <w:rPr>
          <w:rFonts w:ascii="TH SarabunIT๙" w:hAnsi="TH SarabunIT๙" w:cs="TH SarabunIT๙" w:hint="cs"/>
          <w:sz w:val="32"/>
          <w:szCs w:val="32"/>
          <w:cs/>
        </w:rPr>
        <w:t>และแก้ไขเพิ่มเติม (ฉบับที่ ๒) พ.ศ. ๒๕๕๔ ข้อ ๒๒ จึงให้เรียกประชุมสภาองค์การบริหารส่วนตำบลควนพัง สมัยสามัญ สมัยแรก ประจำปี ๒๕๖๑ มีกำหนด ๑๕ วัน ตั้งแต่วันที่ ๑ - ๑๕ กุมภาพันธ์ พ.ศ. ๒๕</w:t>
      </w:r>
      <w:r>
        <w:rPr>
          <w:rFonts w:ascii="TH SarabunIT๙" w:hAnsi="TH SarabunIT๙" w:cs="TH SarabunIT๙"/>
          <w:sz w:val="32"/>
          <w:szCs w:val="32"/>
        </w:rPr>
        <w:t xml:space="preserve">61 </w:t>
      </w:r>
    </w:p>
    <w:p w:rsidR="00A47874" w:rsidRPr="0013773A" w:rsidRDefault="00A47874" w:rsidP="00A47874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13773A">
        <w:rPr>
          <w:rFonts w:ascii="TH SarabunIT๙" w:hAnsi="TH SarabunIT๙" w:cs="TH SarabunIT๙"/>
          <w:sz w:val="32"/>
          <w:szCs w:val="32"/>
          <w:cs/>
        </w:rPr>
        <w:tab/>
      </w:r>
      <w:r w:rsidRPr="0013773A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A47874" w:rsidRPr="0013773A" w:rsidRDefault="00A47874" w:rsidP="00A47874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 w:rsidRPr="0013773A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๒๒</w:t>
      </w:r>
      <w:r w:rsidRPr="0013773A">
        <w:rPr>
          <w:rFonts w:ascii="TH SarabunIT๙" w:hAnsi="TH SarabunIT๙" w:cs="TH SarabunIT๙"/>
          <w:sz w:val="32"/>
          <w:szCs w:val="32"/>
          <w:cs/>
        </w:rPr>
        <w:t xml:space="preserve">  มกราคม  พ.ศ.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A47874" w:rsidRPr="0013773A" w:rsidRDefault="00A47874" w:rsidP="00A47874">
      <w:pPr>
        <w:spacing w:before="120" w:after="120"/>
        <w:rPr>
          <w:rFonts w:ascii="TH SarabunIT๙" w:hAnsi="TH SarabunIT๙" w:cs="TH SarabunIT๙"/>
          <w:sz w:val="32"/>
          <w:szCs w:val="32"/>
        </w:rPr>
      </w:pPr>
    </w:p>
    <w:p w:rsidR="00A47874" w:rsidRPr="00A47874" w:rsidRDefault="00A47874" w:rsidP="00A47874">
      <w:pPr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7874">
        <w:rPr>
          <w:rFonts w:ascii="TH SarabunIT๙" w:hAnsi="TH SarabunIT๙" w:cs="TH SarabunIT๙" w:hint="cs"/>
          <w:i/>
          <w:iCs/>
          <w:sz w:val="32"/>
          <w:szCs w:val="32"/>
          <w:cs/>
        </w:rPr>
        <w:t>ลงชื่อ...</w:t>
      </w:r>
      <w:proofErr w:type="spellStart"/>
      <w:r w:rsidRPr="00A47874">
        <w:rPr>
          <w:rFonts w:ascii="TH SarabunIT๙" w:hAnsi="TH SarabunIT๙" w:cs="TH SarabunIT๙" w:hint="cs"/>
          <w:i/>
          <w:iCs/>
          <w:sz w:val="32"/>
          <w:szCs w:val="32"/>
          <w:cs/>
        </w:rPr>
        <w:t>จรัญ</w:t>
      </w:r>
      <w:proofErr w:type="spellEnd"/>
      <w:r w:rsidRPr="00A47874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เกื้อนุ้ย...</w:t>
      </w:r>
    </w:p>
    <w:p w:rsidR="00A47874" w:rsidRPr="0013773A" w:rsidRDefault="00A47874" w:rsidP="00A47874">
      <w:pPr>
        <w:jc w:val="center"/>
        <w:rPr>
          <w:rFonts w:ascii="TH SarabunIT๙" w:hAnsi="TH SarabunIT๙" w:cs="TH SarabunIT๙"/>
          <w:sz w:val="32"/>
          <w:szCs w:val="32"/>
        </w:rPr>
      </w:pPr>
      <w:r w:rsidRPr="0013773A">
        <w:rPr>
          <w:rFonts w:ascii="TH SarabunIT๙" w:hAnsi="TH SarabunIT๙" w:cs="TH SarabunIT๙"/>
          <w:sz w:val="32"/>
          <w:szCs w:val="32"/>
          <w:cs/>
        </w:rPr>
        <w:t xml:space="preserve">                      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นายจรัญ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เกื้อนุ้ย</w:t>
      </w:r>
      <w:r w:rsidRPr="0013773A">
        <w:rPr>
          <w:rFonts w:ascii="TH SarabunIT๙" w:hAnsi="TH SarabunIT๙" w:cs="TH SarabunIT๙"/>
          <w:sz w:val="32"/>
          <w:szCs w:val="32"/>
          <w:cs/>
        </w:rPr>
        <w:t>)</w:t>
      </w:r>
    </w:p>
    <w:p w:rsidR="00A47874" w:rsidRPr="0013773A" w:rsidRDefault="00A47874" w:rsidP="00A47874">
      <w:pPr>
        <w:jc w:val="center"/>
        <w:rPr>
          <w:rFonts w:ascii="TH SarabunIT๙" w:hAnsi="TH SarabunIT๙" w:cs="TH SarabunIT๙"/>
          <w:sz w:val="32"/>
          <w:szCs w:val="32"/>
        </w:rPr>
      </w:pPr>
      <w:r w:rsidRPr="0013773A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773A"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ประธานสภาองค์การบริหารส่วนตำบลควนพัง</w:t>
      </w:r>
    </w:p>
    <w:p w:rsidR="00A47874" w:rsidRDefault="00A47874" w:rsidP="00A47874">
      <w:pPr>
        <w:rPr>
          <w:rFonts w:ascii="TH SarabunIT๙" w:hAnsi="TH SarabunIT๙" w:cs="TH SarabunIT๙" w:hint="cs"/>
          <w:sz w:val="32"/>
          <w:szCs w:val="32"/>
        </w:rPr>
      </w:pPr>
    </w:p>
    <w:p w:rsidR="00A47874" w:rsidRDefault="00A47874" w:rsidP="00A47874">
      <w:pPr>
        <w:rPr>
          <w:rFonts w:ascii="TH SarabunIT๙" w:hAnsi="TH SarabunIT๙" w:cs="TH SarabunIT๙" w:hint="cs"/>
          <w:sz w:val="32"/>
          <w:szCs w:val="32"/>
        </w:rPr>
      </w:pPr>
    </w:p>
    <w:p w:rsidR="00A47874" w:rsidRDefault="00A47874" w:rsidP="00A47874">
      <w:pPr>
        <w:rPr>
          <w:rFonts w:ascii="TH SarabunIT๙" w:hAnsi="TH SarabunIT๙" w:cs="TH SarabunIT๙" w:hint="cs"/>
          <w:sz w:val="32"/>
          <w:szCs w:val="32"/>
        </w:rPr>
      </w:pPr>
    </w:p>
    <w:p w:rsidR="00A47874" w:rsidRDefault="00A47874" w:rsidP="00A47874">
      <w:pPr>
        <w:rPr>
          <w:rFonts w:ascii="TH SarabunIT๙" w:hAnsi="TH SarabunIT๙" w:cs="TH SarabunIT๙" w:hint="cs"/>
          <w:sz w:val="32"/>
          <w:szCs w:val="32"/>
        </w:rPr>
      </w:pPr>
    </w:p>
    <w:p w:rsidR="00A47874" w:rsidRDefault="00A47874" w:rsidP="00A47874">
      <w:pPr>
        <w:rPr>
          <w:rFonts w:ascii="TH SarabunIT๙" w:hAnsi="TH SarabunIT๙" w:cs="TH SarabunIT๙" w:hint="cs"/>
          <w:sz w:val="32"/>
          <w:szCs w:val="32"/>
        </w:rPr>
      </w:pPr>
    </w:p>
    <w:p w:rsidR="00A47874" w:rsidRDefault="00A47874" w:rsidP="00A47874">
      <w:pPr>
        <w:rPr>
          <w:rFonts w:ascii="TH SarabunIT๙" w:hAnsi="TH SarabunIT๙" w:cs="TH SarabunIT๙" w:hint="cs"/>
          <w:sz w:val="32"/>
          <w:szCs w:val="32"/>
        </w:rPr>
      </w:pPr>
    </w:p>
    <w:p w:rsidR="00A47874" w:rsidRDefault="00A47874" w:rsidP="00A47874">
      <w:pPr>
        <w:rPr>
          <w:rFonts w:ascii="TH SarabunIT๙" w:hAnsi="TH SarabunIT๙" w:cs="TH SarabunIT๙" w:hint="cs"/>
          <w:sz w:val="32"/>
          <w:szCs w:val="32"/>
        </w:rPr>
      </w:pPr>
    </w:p>
    <w:p w:rsidR="00A47874" w:rsidRDefault="00A47874" w:rsidP="00A47874">
      <w:pPr>
        <w:rPr>
          <w:rFonts w:ascii="TH SarabunIT๙" w:hAnsi="TH SarabunIT๙" w:cs="TH SarabunIT๙" w:hint="cs"/>
          <w:sz w:val="32"/>
          <w:szCs w:val="32"/>
        </w:rPr>
      </w:pPr>
    </w:p>
    <w:p w:rsidR="00A47874" w:rsidRDefault="00A47874" w:rsidP="00A47874">
      <w:pPr>
        <w:rPr>
          <w:rFonts w:ascii="TH SarabunIT๙" w:hAnsi="TH SarabunIT๙" w:cs="TH SarabunIT๙" w:hint="cs"/>
          <w:sz w:val="32"/>
          <w:szCs w:val="32"/>
        </w:rPr>
      </w:pPr>
    </w:p>
    <w:p w:rsidR="00A47874" w:rsidRDefault="00A47874" w:rsidP="00A47874">
      <w:pPr>
        <w:rPr>
          <w:rFonts w:ascii="TH SarabunIT๙" w:hAnsi="TH SarabunIT๙" w:cs="TH SarabunIT๙" w:hint="cs"/>
          <w:sz w:val="32"/>
          <w:szCs w:val="32"/>
        </w:rPr>
      </w:pPr>
    </w:p>
    <w:p w:rsidR="00A47874" w:rsidRDefault="00A47874" w:rsidP="00A47874">
      <w:pPr>
        <w:rPr>
          <w:rFonts w:ascii="TH SarabunIT๙" w:hAnsi="TH SarabunIT๙" w:cs="TH SarabunIT๙" w:hint="cs"/>
          <w:sz w:val="32"/>
          <w:szCs w:val="32"/>
        </w:rPr>
      </w:pPr>
    </w:p>
    <w:p w:rsidR="00A47874" w:rsidRDefault="00A47874" w:rsidP="00A47874">
      <w:pPr>
        <w:rPr>
          <w:rFonts w:ascii="TH SarabunIT๙" w:hAnsi="TH SarabunIT๙" w:cs="TH SarabunIT๙" w:hint="cs"/>
          <w:sz w:val="32"/>
          <w:szCs w:val="32"/>
        </w:rPr>
      </w:pPr>
    </w:p>
    <w:p w:rsidR="00D921F2" w:rsidRPr="00A47874" w:rsidRDefault="00D921F2">
      <w:pPr>
        <w:rPr>
          <w:rFonts w:hint="cs"/>
        </w:rPr>
      </w:pPr>
    </w:p>
    <w:sectPr w:rsidR="00D921F2" w:rsidRPr="00A47874" w:rsidSect="00D921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47874"/>
    <w:rsid w:val="00A47874"/>
    <w:rsid w:val="00B37486"/>
    <w:rsid w:val="00D921F2"/>
    <w:rsid w:val="00E933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10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874"/>
    <w:pPr>
      <w:ind w:right="0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882</Characters>
  <Application>Microsoft Office Word</Application>
  <DocSecurity>0</DocSecurity>
  <Lines>7</Lines>
  <Paragraphs>2</Paragraphs>
  <ScaleCrop>false</ScaleCrop>
  <Company>Service 99-99-9999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Mr.Robin ThaiSakon</cp:lastModifiedBy>
  <cp:revision>1</cp:revision>
  <dcterms:created xsi:type="dcterms:W3CDTF">2018-01-22T04:26:00Z</dcterms:created>
  <dcterms:modified xsi:type="dcterms:W3CDTF">2018-01-22T04:28:00Z</dcterms:modified>
</cp:coreProperties>
</file>