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7A6E2" w14:textId="0105A493" w:rsidR="00AE4171" w:rsidRPr="00AE4171" w:rsidRDefault="00AE4171" w:rsidP="00AE4171">
      <w:pPr>
        <w:spacing w:after="8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1D82553" wp14:editId="56DD95D7">
            <wp:extent cx="1809750" cy="18097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อบต.ควนพัง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CE00C3" w14:textId="643B6ED9" w:rsidR="00FE77E2" w:rsidRPr="00591D93" w:rsidRDefault="00FE77E2" w:rsidP="00AE417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จดหมายข่าวประชาสัมพันธ์</w:t>
      </w:r>
    </w:p>
    <w:p w14:paraId="57186B99" w14:textId="69A7B9E7" w:rsidR="00FE77E2" w:rsidRPr="00591D93" w:rsidRDefault="00FE77E2" w:rsidP="00AE417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องค์การบริหารส่วนตำบลควนพัง</w:t>
      </w:r>
    </w:p>
    <w:p w14:paraId="6293BD2A" w14:textId="5887AB7E" w:rsidR="00FE77E2" w:rsidRPr="00591D93" w:rsidRDefault="00FE77E2" w:rsidP="00AE417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อ</w:t>
      </w:r>
      <w:r w:rsidR="00D62E3A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ำเภอ</w:t>
      </w:r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ร่อน</w:t>
      </w:r>
      <w:proofErr w:type="spellStart"/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พิบูลย์</w:t>
      </w:r>
      <w:proofErr w:type="spellEnd"/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 xml:space="preserve"> จ</w:t>
      </w:r>
      <w:r w:rsidR="00D62E3A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ังหวัด</w:t>
      </w:r>
      <w:r w:rsidRPr="00591D9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นครศรีธรรมราช</w:t>
      </w:r>
    </w:p>
    <w:p w14:paraId="43F7365E" w14:textId="41837D3F" w:rsidR="00FE77E2" w:rsidRDefault="00FE77E2" w:rsidP="00386729">
      <w:pPr>
        <w:spacing w:after="8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</w:t>
      </w:r>
    </w:p>
    <w:p w14:paraId="6C68ACC1" w14:textId="181A67FC" w:rsidR="00FE77E2" w:rsidRPr="009C5993" w:rsidRDefault="00FE77E2" w:rsidP="00AE4171">
      <w:pPr>
        <w:spacing w:after="0" w:line="240" w:lineRule="auto"/>
        <w:jc w:val="center"/>
        <w:rPr>
          <w:rFonts w:ascii="TH SarabunIT๙" w:hAnsi="TH SarabunIT๙" w:cs="TH SarabunIT๙"/>
          <w:color w:val="002060"/>
          <w:sz w:val="40"/>
          <w:szCs w:val="40"/>
        </w:rPr>
      </w:pPr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ประกาศถึงผู้รับหนังสือแจ้งประเมิน (</w:t>
      </w:r>
      <w:proofErr w:type="spellStart"/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ภดส</w:t>
      </w:r>
      <w:proofErr w:type="spellEnd"/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.6) ทุกท่าน</w:t>
      </w:r>
    </w:p>
    <w:p w14:paraId="4813FFD8" w14:textId="78A73187" w:rsidR="00FE77E2" w:rsidRPr="009C5993" w:rsidRDefault="00FE77E2" w:rsidP="00AE4171">
      <w:pPr>
        <w:spacing w:after="0" w:line="240" w:lineRule="auto"/>
        <w:jc w:val="center"/>
        <w:rPr>
          <w:rFonts w:ascii="TH SarabunIT๙" w:hAnsi="TH SarabunIT๙" w:cs="TH SarabunIT๙"/>
          <w:color w:val="002060"/>
          <w:sz w:val="40"/>
          <w:szCs w:val="40"/>
        </w:rPr>
      </w:pPr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 xml:space="preserve">โปรดชำระภาษีที่ดินและสิ่งปลูกสร้าง ภายในวันที่ 30 มิถุนายน </w:t>
      </w:r>
      <w:r w:rsidR="00AE4171">
        <w:rPr>
          <w:rFonts w:ascii="TH SarabunIT๙" w:hAnsi="TH SarabunIT๙" w:cs="TH SarabunIT๙" w:hint="cs"/>
          <w:color w:val="002060"/>
          <w:sz w:val="40"/>
          <w:szCs w:val="40"/>
          <w:cs/>
        </w:rPr>
        <w:t xml:space="preserve"> </w:t>
      </w:r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2564</w:t>
      </w:r>
    </w:p>
    <w:p w14:paraId="20B02187" w14:textId="07FDBFB4" w:rsidR="00FE77E2" w:rsidRPr="009C5993" w:rsidRDefault="00FE77E2" w:rsidP="00AE4171">
      <w:pPr>
        <w:spacing w:after="0" w:line="240" w:lineRule="auto"/>
        <w:rPr>
          <w:rFonts w:ascii="TH SarabunIT๙" w:hAnsi="TH SarabunIT๙" w:cs="TH SarabunIT๙"/>
          <w:color w:val="002060"/>
          <w:sz w:val="40"/>
          <w:szCs w:val="40"/>
        </w:rPr>
      </w:pPr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หากเกินกำหนด</w:t>
      </w:r>
    </w:p>
    <w:p w14:paraId="56974864" w14:textId="055DE196" w:rsidR="00FE77E2" w:rsidRPr="009C5993" w:rsidRDefault="00FE77E2" w:rsidP="00AE4171">
      <w:pPr>
        <w:tabs>
          <w:tab w:val="left" w:pos="1965"/>
        </w:tabs>
        <w:spacing w:after="0" w:line="240" w:lineRule="auto"/>
        <w:rPr>
          <w:rFonts w:ascii="TH SarabunIT๙" w:hAnsi="TH SarabunIT๙" w:cs="TH SarabunIT๙"/>
          <w:color w:val="002060"/>
          <w:sz w:val="40"/>
          <w:szCs w:val="40"/>
        </w:rPr>
      </w:pPr>
      <w:r w:rsidRPr="009C5993">
        <w:rPr>
          <w:rFonts w:ascii="TH SarabunIT๙" w:hAnsi="TH SarabunIT๙" w:cs="TH SarabunIT๙"/>
          <w:noProof/>
          <w:color w:val="00206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AFD23" wp14:editId="5055E4A0">
                <wp:simplePos x="0" y="0"/>
                <wp:positionH relativeFrom="column">
                  <wp:posOffset>571500</wp:posOffset>
                </wp:positionH>
                <wp:positionV relativeFrom="paragraph">
                  <wp:posOffset>26035</wp:posOffset>
                </wp:positionV>
                <wp:extent cx="438150" cy="161925"/>
                <wp:effectExtent l="0" t="19050" r="38100" b="47625"/>
                <wp:wrapNone/>
                <wp:docPr id="2" name="ลูกศร: 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619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AC954" w14:textId="78FBF0CB" w:rsidR="00FE77E2" w:rsidRDefault="00FE77E2" w:rsidP="00FE77E2">
                            <w:pPr>
                              <w:jc w:val="center"/>
                            </w:pPr>
                          </w:p>
                          <w:p w14:paraId="745185C4" w14:textId="77777777" w:rsidR="00FE77E2" w:rsidRDefault="00FE77E2" w:rsidP="00FE77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1AFD2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2" o:spid="_x0000_s1026" type="#_x0000_t13" style="position:absolute;margin-left:45pt;margin-top:2.05pt;width:34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" adj="17609" fillcolor="#5b9bd5 [3204]" strokecolor="#1f4d78 [1604]" strokeweight="1pt">
                <v:textbox>
                  <w:txbxContent>
                    <w:p w14:paraId="221AC954" w14:textId="78FBF0CB" w:rsidR="00FE77E2" w:rsidRDefault="00FE77E2" w:rsidP="00FE77E2">
                      <w:pPr>
                        <w:jc w:val="center"/>
                      </w:pPr>
                    </w:p>
                    <w:p w14:paraId="745185C4" w14:textId="77777777" w:rsidR="00FE77E2" w:rsidRDefault="00FE77E2" w:rsidP="00FE77E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9C5993">
        <w:rPr>
          <w:rFonts w:ascii="TH SarabunIT๙" w:hAnsi="TH SarabunIT๙" w:cs="TH SarabunIT๙"/>
          <w:color w:val="002060"/>
          <w:sz w:val="40"/>
          <w:szCs w:val="40"/>
        </w:rPr>
        <w:tab/>
      </w:r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เสียเบี้ยปรับ  สูงสุดร้อยละ 40 ของค่าภาษี</w:t>
      </w:r>
    </w:p>
    <w:p w14:paraId="7DA3E665" w14:textId="5D25068C" w:rsidR="00FE77E2" w:rsidRPr="009C5993" w:rsidRDefault="00FE77E2" w:rsidP="00AE4171">
      <w:pPr>
        <w:tabs>
          <w:tab w:val="left" w:pos="1965"/>
        </w:tabs>
        <w:spacing w:after="0" w:line="240" w:lineRule="auto"/>
        <w:rPr>
          <w:rFonts w:ascii="TH SarabunIT๙" w:hAnsi="TH SarabunIT๙" w:cs="TH SarabunIT๙"/>
          <w:color w:val="002060"/>
          <w:sz w:val="40"/>
          <w:szCs w:val="40"/>
        </w:rPr>
      </w:pPr>
      <w:r w:rsidRPr="009C5993">
        <w:rPr>
          <w:rFonts w:ascii="TH SarabunIT๙" w:hAnsi="TH SarabunIT๙" w:cs="TH SarabunIT๙"/>
          <w:noProof/>
          <w:color w:val="00206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0DF04" wp14:editId="048F2551">
                <wp:simplePos x="0" y="0"/>
                <wp:positionH relativeFrom="column">
                  <wp:posOffset>581025</wp:posOffset>
                </wp:positionH>
                <wp:positionV relativeFrom="paragraph">
                  <wp:posOffset>28575</wp:posOffset>
                </wp:positionV>
                <wp:extent cx="438150" cy="161925"/>
                <wp:effectExtent l="0" t="19050" r="38100" b="47625"/>
                <wp:wrapNone/>
                <wp:docPr id="3" name="ลูกศร: 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6192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35E864" w14:textId="77777777" w:rsidR="00FE77E2" w:rsidRDefault="00FE77E2" w:rsidP="00FE77E2">
                            <w:pPr>
                              <w:jc w:val="center"/>
                            </w:pPr>
                          </w:p>
                          <w:p w14:paraId="4221024B" w14:textId="77777777" w:rsidR="00FE77E2" w:rsidRDefault="00FE77E2" w:rsidP="00FE77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F0DF04" id="ลูกศร: ขวา 3" o:spid="_x0000_s1027" type="#_x0000_t13" style="position:absolute;margin-left:45.75pt;margin-top:2.25pt;width:34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" adj="17609" fillcolor="#5b9bd5" strokecolor="#41719c" strokeweight="1pt">
                <v:textbox>
                  <w:txbxContent>
                    <w:p w14:paraId="2F35E864" w14:textId="77777777" w:rsidR="00FE77E2" w:rsidRDefault="00FE77E2" w:rsidP="00FE77E2">
                      <w:pPr>
                        <w:jc w:val="center"/>
                      </w:pPr>
                    </w:p>
                    <w:p w14:paraId="4221024B" w14:textId="77777777" w:rsidR="00FE77E2" w:rsidRDefault="00FE77E2" w:rsidP="00FE77E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9C5993">
        <w:rPr>
          <w:rFonts w:ascii="TH SarabunIT๙" w:hAnsi="TH SarabunIT๙" w:cs="TH SarabunIT๙"/>
          <w:color w:val="002060"/>
          <w:sz w:val="40"/>
          <w:szCs w:val="40"/>
        </w:rPr>
        <w:tab/>
      </w:r>
      <w:r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เสียเงินเพิ่ม ร้อยละ 1 ต่อเดือน</w:t>
      </w:r>
    </w:p>
    <w:p w14:paraId="70790086" w14:textId="0A30B707" w:rsidR="00FE77E2" w:rsidRPr="009C5993" w:rsidRDefault="00FE77E2" w:rsidP="00AE4171">
      <w:pPr>
        <w:tabs>
          <w:tab w:val="left" w:pos="1965"/>
        </w:tabs>
        <w:spacing w:after="0" w:line="240" w:lineRule="auto"/>
        <w:rPr>
          <w:rFonts w:ascii="TH SarabunIT๙" w:hAnsi="TH SarabunIT๙" w:cs="TH SarabunIT๙"/>
          <w:color w:val="002060"/>
          <w:sz w:val="40"/>
          <w:szCs w:val="40"/>
        </w:rPr>
      </w:pPr>
      <w:r w:rsidRPr="009C5993">
        <w:rPr>
          <w:rFonts w:ascii="TH SarabunIT๙" w:hAnsi="TH SarabunIT๙" w:cs="TH SarabunIT๙"/>
          <w:noProof/>
          <w:color w:val="00206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044387" wp14:editId="35F6D862">
                <wp:simplePos x="0" y="0"/>
                <wp:positionH relativeFrom="column">
                  <wp:posOffset>571500</wp:posOffset>
                </wp:positionH>
                <wp:positionV relativeFrom="paragraph">
                  <wp:posOffset>27940</wp:posOffset>
                </wp:positionV>
                <wp:extent cx="438150" cy="161925"/>
                <wp:effectExtent l="0" t="19050" r="38100" b="47625"/>
                <wp:wrapNone/>
                <wp:docPr id="4" name="ลูกศร: 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6192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880883" w14:textId="77777777" w:rsidR="00FE77E2" w:rsidRDefault="00FE77E2" w:rsidP="00FE77E2">
                            <w:pPr>
                              <w:jc w:val="center"/>
                            </w:pPr>
                          </w:p>
                          <w:p w14:paraId="29BB4276" w14:textId="59D7F693" w:rsidR="00FE77E2" w:rsidRDefault="00FE77E2" w:rsidP="00FE77E2">
                            <w:pPr>
                              <w:jc w:val="center"/>
                            </w:pPr>
                          </w:p>
                          <w:p w14:paraId="4D1B5079" w14:textId="77777777" w:rsidR="00FE77E2" w:rsidRDefault="00FE77E2" w:rsidP="00FE77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044387" id="ลูกศร: ขวา 4" o:spid="_x0000_s1028" type="#_x0000_t13" style="position:absolute;margin-left:45pt;margin-top:2.2pt;width:34.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" adj="17609" fillcolor="#5b9bd5" strokecolor="#41719c" strokeweight="1pt">
                <v:textbox>
                  <w:txbxContent>
                    <w:p w14:paraId="1C880883" w14:textId="77777777" w:rsidR="00FE77E2" w:rsidRDefault="00FE77E2" w:rsidP="00FE77E2">
                      <w:pPr>
                        <w:jc w:val="center"/>
                      </w:pPr>
                    </w:p>
                    <w:p w14:paraId="29BB4276" w14:textId="59D7F693" w:rsidR="00FE77E2" w:rsidRDefault="00FE77E2" w:rsidP="00FE77E2">
                      <w:pPr>
                        <w:jc w:val="center"/>
                      </w:pPr>
                    </w:p>
                    <w:p w14:paraId="4D1B5079" w14:textId="77777777" w:rsidR="00FE77E2" w:rsidRDefault="00FE77E2" w:rsidP="00FE77E2">
                      <w:pPr>
                        <w:jc w:val="center"/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0810" w:rsidRPr="009C5993">
        <w:rPr>
          <w:rFonts w:ascii="TH SarabunIT๙" w:hAnsi="TH SarabunIT๙" w:cs="TH SarabunIT๙"/>
          <w:color w:val="002060"/>
          <w:sz w:val="40"/>
          <w:szCs w:val="40"/>
          <w:cs/>
        </w:rPr>
        <w:tab/>
      </w:r>
      <w:r w:rsidR="00450810" w:rsidRPr="009C5993">
        <w:rPr>
          <w:rFonts w:ascii="TH SarabunIT๙" w:hAnsi="TH SarabunIT๙" w:cs="TH SarabunIT๙" w:hint="cs"/>
          <w:color w:val="002060"/>
          <w:sz w:val="40"/>
          <w:szCs w:val="40"/>
          <w:cs/>
        </w:rPr>
        <w:t>ถูกระงับสิทธิ์ในที่ดินและสิ่งปลูกสร้าง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4112"/>
        <w:gridCol w:w="1559"/>
        <w:gridCol w:w="1609"/>
        <w:gridCol w:w="2331"/>
      </w:tblGrid>
      <w:tr w:rsidR="009C5993" w:rsidRPr="009C5993" w14:paraId="16AE9DBF" w14:textId="77777777" w:rsidTr="009C5993">
        <w:tc>
          <w:tcPr>
            <w:tcW w:w="4112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</w:tcPr>
          <w:p w14:paraId="10FC7325" w14:textId="0333B48D" w:rsidR="00450810" w:rsidRPr="00AE4171" w:rsidRDefault="00450810" w:rsidP="006D32CD">
            <w:pPr>
              <w:tabs>
                <w:tab w:val="left" w:pos="1965"/>
              </w:tabs>
              <w:spacing w:after="80"/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6"/>
                <w:szCs w:val="36"/>
              </w:rPr>
            </w:pPr>
            <w:r w:rsidRPr="00AE4171">
              <w:rPr>
                <w:rFonts w:ascii="TH SarabunIT๙" w:hAnsi="TH SarabunIT๙" w:cs="TH SarabunIT๙" w:hint="cs"/>
                <w:b/>
                <w:bCs/>
                <w:color w:val="C00000"/>
                <w:sz w:val="36"/>
                <w:szCs w:val="36"/>
                <w:cs/>
              </w:rPr>
              <w:t>การคิดเบี้ยปรับและเงินเพิ่ม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</w:tcPr>
          <w:p w14:paraId="3FDA04A5" w14:textId="26EFD75E" w:rsidR="00450810" w:rsidRPr="00AE4171" w:rsidRDefault="00450810" w:rsidP="006D32CD">
            <w:pPr>
              <w:tabs>
                <w:tab w:val="left" w:pos="1965"/>
              </w:tabs>
              <w:spacing w:after="80"/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6"/>
                <w:szCs w:val="36"/>
              </w:rPr>
            </w:pPr>
            <w:r w:rsidRPr="00AE4171">
              <w:rPr>
                <w:rFonts w:ascii="TH SarabunIT๙" w:hAnsi="TH SarabunIT๙" w:cs="TH SarabunIT๙" w:hint="cs"/>
                <w:b/>
                <w:bCs/>
                <w:color w:val="C00000"/>
                <w:sz w:val="36"/>
                <w:szCs w:val="36"/>
                <w:cs/>
              </w:rPr>
              <w:t>เบี้ยปรับ</w:t>
            </w:r>
          </w:p>
        </w:tc>
        <w:tc>
          <w:tcPr>
            <w:tcW w:w="1609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</w:tcPr>
          <w:p w14:paraId="29F0FC3E" w14:textId="0A5A9254" w:rsidR="00450810" w:rsidRPr="00AE4171" w:rsidRDefault="00450810" w:rsidP="006D32CD">
            <w:pPr>
              <w:tabs>
                <w:tab w:val="left" w:pos="1965"/>
              </w:tabs>
              <w:spacing w:after="80"/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6"/>
                <w:szCs w:val="36"/>
              </w:rPr>
            </w:pPr>
            <w:r w:rsidRPr="00AE4171">
              <w:rPr>
                <w:rFonts w:ascii="TH SarabunIT๙" w:hAnsi="TH SarabunIT๙" w:cs="TH SarabunIT๙" w:hint="cs"/>
                <w:b/>
                <w:bCs/>
                <w:color w:val="C00000"/>
                <w:sz w:val="36"/>
                <w:szCs w:val="36"/>
                <w:cs/>
              </w:rPr>
              <w:t>เงินเพิ่ม</w:t>
            </w:r>
          </w:p>
        </w:tc>
        <w:tc>
          <w:tcPr>
            <w:tcW w:w="2331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</w:tcPr>
          <w:p w14:paraId="1D09A93F" w14:textId="0F8C47A4" w:rsidR="00450810" w:rsidRPr="00AE4171" w:rsidRDefault="00450810" w:rsidP="006D32CD">
            <w:pPr>
              <w:tabs>
                <w:tab w:val="left" w:pos="1965"/>
              </w:tabs>
              <w:spacing w:after="80"/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6"/>
                <w:szCs w:val="36"/>
              </w:rPr>
            </w:pPr>
            <w:r w:rsidRPr="00AE4171">
              <w:rPr>
                <w:rFonts w:ascii="TH SarabunIT๙" w:hAnsi="TH SarabunIT๙" w:cs="TH SarabunIT๙" w:hint="cs"/>
                <w:b/>
                <w:bCs/>
                <w:color w:val="C00000"/>
                <w:sz w:val="36"/>
                <w:szCs w:val="36"/>
                <w:cs/>
              </w:rPr>
              <w:t>หมายเหตุ</w:t>
            </w:r>
          </w:p>
        </w:tc>
      </w:tr>
      <w:tr w:rsidR="00450810" w:rsidRPr="00D61EB3" w14:paraId="70AE82A7" w14:textId="77777777" w:rsidTr="009C5993">
        <w:tc>
          <w:tcPr>
            <w:tcW w:w="4112" w:type="dxa"/>
            <w:tcBorders>
              <w:top w:val="double" w:sz="4" w:space="0" w:color="auto"/>
            </w:tcBorders>
          </w:tcPr>
          <w:p w14:paraId="213B4FFA" w14:textId="77777777" w:rsidR="00450810" w:rsidRPr="009C5993" w:rsidRDefault="00450810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ไม่มาชำระภาษีภายในเวลาที่กำหนดแต่ต่อมาได้มาชำระภาษีก่อนที่จะได้รับหนังสือแจ้งเตือน</w:t>
            </w:r>
          </w:p>
          <w:p w14:paraId="43E66348" w14:textId="51DCDDF1" w:rsidR="00D61EB3" w:rsidRPr="009C5993" w:rsidRDefault="00D61EB3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19F5AF23" w14:textId="77777777" w:rsidR="00450810" w:rsidRPr="009C5993" w:rsidRDefault="00450810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787B9227" w14:textId="169DF519" w:rsidR="00D61EB3" w:rsidRPr="009C5993" w:rsidRDefault="00D61EB3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  <w:cs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ร้อยละ 10</w:t>
            </w:r>
          </w:p>
        </w:tc>
        <w:tc>
          <w:tcPr>
            <w:tcW w:w="1609" w:type="dxa"/>
            <w:tcBorders>
              <w:top w:val="double" w:sz="4" w:space="0" w:color="auto"/>
            </w:tcBorders>
          </w:tcPr>
          <w:p w14:paraId="199DDAB8" w14:textId="77777777" w:rsidR="00450810" w:rsidRPr="009C5993" w:rsidRDefault="00450810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10C5F676" w14:textId="77777777" w:rsidR="00D61EB3" w:rsidRPr="009C5993" w:rsidRDefault="00D61EB3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ร้อยละ 1</w:t>
            </w:r>
          </w:p>
          <w:p w14:paraId="37A2C992" w14:textId="17A42FAE" w:rsidR="00D61EB3" w:rsidRPr="009C5993" w:rsidRDefault="00D61EB3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 xml:space="preserve"> ต่อเดือน</w:t>
            </w:r>
          </w:p>
        </w:tc>
        <w:tc>
          <w:tcPr>
            <w:tcW w:w="2331" w:type="dxa"/>
            <w:tcBorders>
              <w:top w:val="double" w:sz="4" w:space="0" w:color="auto"/>
            </w:tcBorders>
          </w:tcPr>
          <w:p w14:paraId="0BFF3A60" w14:textId="77777777" w:rsidR="00450810" w:rsidRPr="009C5993" w:rsidRDefault="00450810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7B1BB2FD" w14:textId="3A68A026" w:rsidR="00D61EB3" w:rsidRPr="009C5993" w:rsidRDefault="00D61EB3" w:rsidP="00450810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เศษของเดือนให้นับเป็น 1 เดือน</w:t>
            </w:r>
          </w:p>
        </w:tc>
      </w:tr>
      <w:tr w:rsidR="00D61EB3" w:rsidRPr="00D61EB3" w14:paraId="0637E37D" w14:textId="77777777" w:rsidTr="00450810">
        <w:tc>
          <w:tcPr>
            <w:tcW w:w="4112" w:type="dxa"/>
          </w:tcPr>
          <w:p w14:paraId="43B5F8A6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ไม่มาชำระภาษีภายในเวลาที่กำหนดตามที่ระบุไว้ในหนังสือเตือน</w:t>
            </w:r>
          </w:p>
          <w:p w14:paraId="71D72C7D" w14:textId="7B77F319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</w:tc>
        <w:tc>
          <w:tcPr>
            <w:tcW w:w="1559" w:type="dxa"/>
          </w:tcPr>
          <w:p w14:paraId="0B139074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66D29FEF" w14:textId="5B0EB4E9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ร้อยละ 20</w:t>
            </w:r>
          </w:p>
        </w:tc>
        <w:tc>
          <w:tcPr>
            <w:tcW w:w="1609" w:type="dxa"/>
          </w:tcPr>
          <w:p w14:paraId="64186636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17160288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ร้อยละ 1</w:t>
            </w:r>
          </w:p>
          <w:p w14:paraId="394E7CA6" w14:textId="426BD7E0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 xml:space="preserve"> ต่อเดือน</w:t>
            </w:r>
          </w:p>
        </w:tc>
        <w:tc>
          <w:tcPr>
            <w:tcW w:w="2331" w:type="dxa"/>
          </w:tcPr>
          <w:p w14:paraId="1310CA91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</w:tc>
      </w:tr>
      <w:tr w:rsidR="00D61EB3" w:rsidRPr="00D61EB3" w14:paraId="7475BAF8" w14:textId="77777777" w:rsidTr="00450810">
        <w:tc>
          <w:tcPr>
            <w:tcW w:w="4112" w:type="dxa"/>
          </w:tcPr>
          <w:p w14:paraId="19CDF8F6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มาชำระภาษีภายหลังจากที่กำหนดในหนังสือแจ้งเตือน</w:t>
            </w:r>
          </w:p>
          <w:p w14:paraId="291ED87A" w14:textId="3710C7CE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</w:tc>
        <w:tc>
          <w:tcPr>
            <w:tcW w:w="1559" w:type="dxa"/>
          </w:tcPr>
          <w:p w14:paraId="3AC12F09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1F637E4A" w14:textId="29BCDF35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ร้อยละ 40</w:t>
            </w:r>
          </w:p>
        </w:tc>
        <w:tc>
          <w:tcPr>
            <w:tcW w:w="1609" w:type="dxa"/>
          </w:tcPr>
          <w:p w14:paraId="27860F2D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  <w:p w14:paraId="5D00EB44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>ร้อยละ 1</w:t>
            </w:r>
          </w:p>
          <w:p w14:paraId="46F098AD" w14:textId="074E7935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  <w:r w:rsidRPr="009C5993">
              <w:rPr>
                <w:rFonts w:ascii="TH SarabunIT๙" w:hAnsi="TH SarabunIT๙" w:cs="TH SarabunIT๙" w:hint="cs"/>
                <w:color w:val="C00000"/>
                <w:sz w:val="36"/>
                <w:szCs w:val="36"/>
                <w:cs/>
              </w:rPr>
              <w:t xml:space="preserve"> ต่อเดือน</w:t>
            </w:r>
          </w:p>
        </w:tc>
        <w:tc>
          <w:tcPr>
            <w:tcW w:w="2331" w:type="dxa"/>
          </w:tcPr>
          <w:p w14:paraId="171DFCBE" w14:textId="77777777" w:rsidR="00D61EB3" w:rsidRPr="009C5993" w:rsidRDefault="00D61EB3" w:rsidP="00D61EB3">
            <w:pPr>
              <w:tabs>
                <w:tab w:val="left" w:pos="1965"/>
              </w:tabs>
              <w:spacing w:after="80"/>
              <w:rPr>
                <w:rFonts w:ascii="TH SarabunIT๙" w:hAnsi="TH SarabunIT๙" w:cs="TH SarabunIT๙"/>
                <w:color w:val="C00000"/>
                <w:sz w:val="36"/>
                <w:szCs w:val="36"/>
              </w:rPr>
            </w:pPr>
          </w:p>
        </w:tc>
      </w:tr>
    </w:tbl>
    <w:p w14:paraId="09EA4669" w14:textId="77777777" w:rsidR="00450810" w:rsidRDefault="00450810" w:rsidP="00450810">
      <w:pPr>
        <w:tabs>
          <w:tab w:val="left" w:pos="1965"/>
        </w:tabs>
        <w:spacing w:after="8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36AEDB0A" w14:textId="04B3EBDA" w:rsidR="00FE77E2" w:rsidRPr="00AE4171" w:rsidRDefault="00D61EB3" w:rsidP="00D61EB3">
      <w:pPr>
        <w:tabs>
          <w:tab w:val="left" w:pos="1965"/>
        </w:tabs>
        <w:spacing w:after="80" w:line="240" w:lineRule="auto"/>
        <w:jc w:val="center"/>
        <w:rPr>
          <w:rFonts w:ascii="TH SarabunIT๙" w:hAnsi="TH SarabunIT๙" w:cs="TH SarabunIT๙"/>
          <w:color w:val="7030A0"/>
          <w:sz w:val="40"/>
          <w:szCs w:val="40"/>
        </w:rPr>
      </w:pPr>
      <w:r w:rsidRPr="00AE4171">
        <w:rPr>
          <w:rFonts w:ascii="TH SarabunIT๙" w:hAnsi="TH SarabunIT๙" w:cs="TH SarabunIT๙" w:hint="cs"/>
          <w:color w:val="7030A0"/>
          <w:sz w:val="40"/>
          <w:szCs w:val="40"/>
          <w:cs/>
        </w:rPr>
        <w:t>ณ กองคลัง งานจัดเก็บรายได้องค์การบริหารส่วนตำบลควนพัง</w:t>
      </w:r>
    </w:p>
    <w:p w14:paraId="1BE0DE5D" w14:textId="62FC50C8" w:rsidR="00D61EB3" w:rsidRPr="00AE4171" w:rsidRDefault="00D61EB3" w:rsidP="00D61EB3">
      <w:pPr>
        <w:tabs>
          <w:tab w:val="left" w:pos="1965"/>
        </w:tabs>
        <w:spacing w:after="80" w:line="240" w:lineRule="auto"/>
        <w:jc w:val="center"/>
        <w:rPr>
          <w:rFonts w:ascii="TH SarabunIT๙" w:hAnsi="TH SarabunIT๙" w:cs="TH SarabunIT๙"/>
          <w:color w:val="7030A0"/>
          <w:sz w:val="40"/>
          <w:szCs w:val="40"/>
        </w:rPr>
      </w:pPr>
      <w:r w:rsidRPr="00AE4171">
        <w:rPr>
          <w:rFonts w:ascii="TH SarabunIT๙" w:hAnsi="TH SarabunIT๙" w:cs="TH SarabunIT๙" w:hint="cs"/>
          <w:color w:val="7030A0"/>
          <w:sz w:val="40"/>
          <w:szCs w:val="40"/>
          <w:cs/>
        </w:rPr>
        <w:t xml:space="preserve">ในวันและเวลาราชการ 08.30 </w:t>
      </w:r>
      <w:r w:rsidRPr="00AE4171">
        <w:rPr>
          <w:rFonts w:ascii="TH SarabunIT๙" w:hAnsi="TH SarabunIT๙" w:cs="TH SarabunIT๙"/>
          <w:color w:val="7030A0"/>
          <w:sz w:val="40"/>
          <w:szCs w:val="40"/>
          <w:cs/>
        </w:rPr>
        <w:t>–</w:t>
      </w:r>
      <w:r w:rsidRPr="00AE4171">
        <w:rPr>
          <w:rFonts w:ascii="TH SarabunIT๙" w:hAnsi="TH SarabunIT๙" w:cs="TH SarabunIT๙" w:hint="cs"/>
          <w:color w:val="7030A0"/>
          <w:sz w:val="40"/>
          <w:szCs w:val="40"/>
          <w:cs/>
        </w:rPr>
        <w:t xml:space="preserve"> 16.30</w:t>
      </w:r>
    </w:p>
    <w:p w14:paraId="6F63EE85" w14:textId="203CA5E5" w:rsidR="00D61EB3" w:rsidRPr="00AE4171" w:rsidRDefault="00D61EB3" w:rsidP="00D61EB3">
      <w:pPr>
        <w:tabs>
          <w:tab w:val="left" w:pos="1965"/>
        </w:tabs>
        <w:spacing w:after="80" w:line="240" w:lineRule="auto"/>
        <w:jc w:val="center"/>
        <w:rPr>
          <w:rFonts w:ascii="TH SarabunIT๙" w:hAnsi="TH SarabunIT๙" w:cs="TH SarabunIT๙"/>
          <w:color w:val="7030A0"/>
          <w:sz w:val="40"/>
          <w:szCs w:val="40"/>
          <w:cs/>
        </w:rPr>
      </w:pPr>
      <w:r w:rsidRPr="00AE4171">
        <w:rPr>
          <w:rFonts w:ascii="TH SarabunIT๙" w:hAnsi="TH SarabunIT๙" w:cs="TH SarabunIT๙" w:hint="cs"/>
          <w:color w:val="7030A0"/>
          <w:sz w:val="40"/>
          <w:szCs w:val="40"/>
          <w:cs/>
        </w:rPr>
        <w:t>หากมีข้อสงสัยติตต่อได้ 075-759284</w:t>
      </w:r>
    </w:p>
    <w:sectPr w:rsidR="00D61EB3" w:rsidRPr="00AE4171" w:rsidSect="00AE4171">
      <w:pgSz w:w="11906" w:h="16838" w:code="9"/>
      <w:pgMar w:top="993" w:right="113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40C84"/>
    <w:multiLevelType w:val="multilevel"/>
    <w:tmpl w:val="D98A23D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thaiLetters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56"/>
    <w:rsid w:val="000718F1"/>
    <w:rsid w:val="00101ED6"/>
    <w:rsid w:val="00155D56"/>
    <w:rsid w:val="001B0379"/>
    <w:rsid w:val="00200463"/>
    <w:rsid w:val="00357E81"/>
    <w:rsid w:val="003843AA"/>
    <w:rsid w:val="00386729"/>
    <w:rsid w:val="00450810"/>
    <w:rsid w:val="00521AB0"/>
    <w:rsid w:val="005536BA"/>
    <w:rsid w:val="00591D93"/>
    <w:rsid w:val="00691241"/>
    <w:rsid w:val="006D32CD"/>
    <w:rsid w:val="009C5993"/>
    <w:rsid w:val="00AE4171"/>
    <w:rsid w:val="00D61EB3"/>
    <w:rsid w:val="00D62E3A"/>
    <w:rsid w:val="00DF6F04"/>
    <w:rsid w:val="00F84729"/>
    <w:rsid w:val="00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2B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6BA"/>
    <w:pPr>
      <w:ind w:left="720"/>
      <w:contextualSpacing/>
    </w:pPr>
  </w:style>
  <w:style w:type="table" w:styleId="a4">
    <w:name w:val="Table Grid"/>
    <w:basedOn w:val="a1"/>
    <w:uiPriority w:val="39"/>
    <w:rsid w:val="0045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41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E41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6BA"/>
    <w:pPr>
      <w:ind w:left="720"/>
      <w:contextualSpacing/>
    </w:pPr>
  </w:style>
  <w:style w:type="table" w:styleId="a4">
    <w:name w:val="Table Grid"/>
    <w:basedOn w:val="a1"/>
    <w:uiPriority w:val="39"/>
    <w:rsid w:val="0045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41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E41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A9712-BF6A-4115-9758-DAFE85F4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</dc:creator>
  <cp:lastModifiedBy>STP</cp:lastModifiedBy>
  <cp:revision>8</cp:revision>
  <dcterms:created xsi:type="dcterms:W3CDTF">2021-06-29T04:01:00Z</dcterms:created>
  <dcterms:modified xsi:type="dcterms:W3CDTF">2021-06-29T04:09:00Z</dcterms:modified>
</cp:coreProperties>
</file>